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D4E46" w14:textId="515B4FCD" w:rsidR="00A52049" w:rsidRPr="00A52049" w:rsidRDefault="00C7527B" w:rsidP="00A52049">
      <w:pPr>
        <w:spacing w:after="0"/>
        <w:ind w:left="-1440" w:right="10466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2B906B4" wp14:editId="7C86084A">
                <wp:simplePos x="0" y="0"/>
                <wp:positionH relativeFrom="margin">
                  <wp:posOffset>-642620</wp:posOffset>
                </wp:positionH>
                <wp:positionV relativeFrom="page">
                  <wp:posOffset>4030818</wp:posOffset>
                </wp:positionV>
                <wp:extent cx="3200400" cy="5517515"/>
                <wp:effectExtent l="0" t="0" r="0" b="698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17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E67E7" w14:textId="3180B1C2" w:rsidR="00EC2383" w:rsidRPr="00F65B37" w:rsidRDefault="00EC2383" w:rsidP="00EC2383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7030A0"/>
                                <w:lang w:eastAsia="en-US"/>
                              </w:rPr>
                            </w:pPr>
                            <w:r w:rsidRPr="00BE3F0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7030A0"/>
                                <w:lang w:eastAsia="en-US"/>
                              </w:rPr>
                              <w:t>Informations mensuelles</w:t>
                            </w:r>
                          </w:p>
                          <w:p w14:paraId="3D74D2DF" w14:textId="77777777" w:rsidR="00EC2383" w:rsidRDefault="00EC2383" w:rsidP="00EC2383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lang w:eastAsia="en-US"/>
                              </w:rPr>
                            </w:pPr>
                            <w:r w:rsidRPr="000334F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lang w:eastAsia="en-US"/>
                              </w:rPr>
                              <w:t xml:space="preserve">Focus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lang w:eastAsia="en-US"/>
                              </w:rPr>
                              <w:t>« </w:t>
                            </w:r>
                            <w:r w:rsidRPr="000334F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lang w:eastAsia="en-US"/>
                              </w:rPr>
                              <w:t>les sécurités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lang w:eastAsia="en-US"/>
                              </w:rPr>
                              <w:t> »</w:t>
                            </w:r>
                          </w:p>
                          <w:p w14:paraId="45CA9991" w14:textId="77777777" w:rsidR="00EC2383" w:rsidRPr="00E80DFF" w:rsidRDefault="00EC2383" w:rsidP="00EC2383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08722061" w14:textId="559A520D" w:rsidR="00EC2383" w:rsidRDefault="0015286E" w:rsidP="00E01A7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>REX</w:t>
                            </w:r>
                            <w:r w:rsidR="006015B4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> :</w:t>
                            </w:r>
                            <w:r w:rsidR="00E01A78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 xml:space="preserve">colis </w:t>
                            </w:r>
                            <w:r w:rsidR="00D92017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>RRY endommagé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="00D92017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>suite chute</w:t>
                            </w:r>
                          </w:p>
                          <w:p w14:paraId="1D50CE68" w14:textId="35930FCB" w:rsidR="00EC2383" w:rsidRPr="008F4ECD" w:rsidRDefault="00FE15BD" w:rsidP="00EC238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Plus de peur que de mal</w:t>
                            </w:r>
                            <w:r w:rsidR="000C181F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 l’incident a été traité en conformité</w:t>
                            </w:r>
                            <w:r w:rsidR="00EF1B9F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="00AD396A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La</w:t>
                            </w:r>
                            <w:r w:rsidR="0099330D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collaboration </w:t>
                            </w:r>
                            <w:r w:rsidR="00AD396A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entre les</w:t>
                            </w:r>
                            <w:r w:rsidR="0099330D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autorités compétentes les superviseurs fret et le client</w:t>
                            </w:r>
                            <w:r w:rsidR="00AD396A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ont </w:t>
                            </w:r>
                            <w:r w:rsidR="002A05B8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été mis en avant.</w:t>
                            </w:r>
                          </w:p>
                          <w:p w14:paraId="400B22DB" w14:textId="77777777" w:rsidR="00EC2383" w:rsidRPr="00EF65D2" w:rsidRDefault="00EC2383" w:rsidP="00EC238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0644F272" w14:textId="475FB2AE" w:rsidR="00EC2383" w:rsidRPr="00D06A6C" w:rsidRDefault="006015B4" w:rsidP="00B93A6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426"/>
                              <w:contextualSpacing w:val="0"/>
                              <w:jc w:val="both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>REX : Evacuation</w:t>
                            </w:r>
                            <w:r w:rsidR="00776E1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 xml:space="preserve"> du </w:t>
                            </w:r>
                            <w:r w:rsidR="00954EDE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>15 janvier</w:t>
                            </w:r>
                          </w:p>
                          <w:p w14:paraId="1E15AC73" w14:textId="698DA745" w:rsidR="00EC2383" w:rsidRPr="00E82588" w:rsidRDefault="006B3A7F" w:rsidP="00EC238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Des écar</w:t>
                            </w:r>
                            <w:r w:rsidR="000E0565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ts pointés qui ne découlent pas des process existants. Il a été demandé à la </w:t>
                            </w:r>
                            <w:r w:rsidR="00D425D5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  <w:r w:rsidR="000E0565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irection de programmer un </w:t>
                            </w:r>
                            <w:r w:rsidR="00CF2F3F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retour </w:t>
                            </w:r>
                            <w:r w:rsidR="000300DB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d’</w:t>
                            </w:r>
                            <w:r w:rsidR="00CF2F3F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expérience</w:t>
                            </w:r>
                            <w:r w:rsidR="0015036F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4085719F" w14:textId="77777777" w:rsidR="00EC2383" w:rsidRPr="00EF65D2" w:rsidRDefault="00EC2383" w:rsidP="00EC238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color w:val="00206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5A64C34B" w14:textId="18677E8B" w:rsidR="00EC2383" w:rsidRPr="00D06A6C" w:rsidRDefault="00EC2383" w:rsidP="00D425D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426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</w:pPr>
                            <w:r w:rsidRPr="00D06A6C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="008F42F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>NC Palettes</w:t>
                            </w:r>
                          </w:p>
                          <w:p w14:paraId="66A4E89D" w14:textId="0E37387E" w:rsidR="00EC2383" w:rsidRPr="00E82588" w:rsidRDefault="00EC2383" w:rsidP="00EC238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2588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La </w:t>
                            </w:r>
                            <w:r w:rsidR="001919FC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Direction </w:t>
                            </w:r>
                            <w:r w:rsidR="00F204DE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envisage de </w:t>
                            </w:r>
                            <w:r w:rsidR="00665D08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« </w:t>
                            </w:r>
                            <w:r w:rsidR="00F204DE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secouer le prestataire GEH</w:t>
                            </w:r>
                            <w:r w:rsidR="00665D08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 »</w:t>
                            </w:r>
                            <w:r w:rsidR="00CA275F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sur le</w:t>
                            </w:r>
                            <w:r w:rsidR="006F0861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 abs</w:t>
                            </w:r>
                            <w:r w:rsidR="00E217F3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r w:rsidR="006F0861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nces de</w:t>
                            </w:r>
                            <w:r w:rsidR="00E217F3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2028C7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déclaration</w:t>
                            </w:r>
                            <w:r w:rsidR="006D0DA0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="00CA275F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de</w:t>
                            </w:r>
                            <w:r w:rsidR="00665D08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non-conformité</w:t>
                            </w:r>
                            <w:r w:rsidR="0081448C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palette</w:t>
                            </w:r>
                            <w:r w:rsidR="006D0DA0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  <w:p w14:paraId="5F7CBD1A" w14:textId="77777777" w:rsidR="00EC2383" w:rsidRDefault="00EC2383" w:rsidP="00EC238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color w:val="002060"/>
                                <w:lang w:eastAsia="en-US"/>
                              </w:rPr>
                            </w:pPr>
                          </w:p>
                          <w:p w14:paraId="4F6F8821" w14:textId="77777777" w:rsidR="00EC2383" w:rsidRDefault="00EC2383" w:rsidP="00EC238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color w:val="002060"/>
                                <w:lang w:eastAsia="en-US"/>
                              </w:rPr>
                            </w:pPr>
                            <w:r w:rsidRPr="00F276E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lang w:eastAsia="en-US"/>
                              </w:rPr>
                              <w:t>Contribution et recette :</w:t>
                            </w:r>
                            <w:r w:rsidRPr="00F276EF">
                              <w:rPr>
                                <w:rFonts w:ascii="Tahoma" w:eastAsia="Tahoma" w:hAnsi="Tahoma" w:cs="Tahoma"/>
                                <w:color w:val="FF000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04C6333B" w14:textId="77777777" w:rsidR="00EC2383" w:rsidRPr="00996661" w:rsidRDefault="00EC2383" w:rsidP="00EC238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color w:val="00206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46AF7334" w14:textId="47DC0E7D" w:rsidR="00EC2383" w:rsidRDefault="00EC2383" w:rsidP="00430B4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B0119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Une contribution et une recette qui sont</w:t>
                            </w:r>
                            <w:r w:rsidR="002028C7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globalement</w:t>
                            </w:r>
                            <w:r w:rsidRPr="00657FC8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en baisse mais qui </w:t>
                            </w:r>
                            <w:r w:rsidRPr="00657FC8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demeurent supérieures</w:t>
                            </w:r>
                            <w:r w:rsidRPr="00657FC8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aux chiffres de 2019. </w:t>
                            </w:r>
                            <w:r w:rsidR="00DF3D4C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La </w:t>
                            </w:r>
                            <w:r w:rsidR="001E0CCD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tendance</w:t>
                            </w:r>
                            <w:r w:rsidR="008E602F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DF3D4C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contribution de cette année </w:t>
                            </w:r>
                            <w:r w:rsidR="00E52D91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est plus forte de 20 millions </w:t>
                            </w:r>
                            <w:r w:rsidR="00765513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(CMA CGM inclus) </w:t>
                            </w:r>
                            <w:r w:rsidR="00E52D91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que celle de décembre 2022</w:t>
                            </w:r>
                            <w:r w:rsidR="00765513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 w:rsidR="00CD6D24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En effet, l</w:t>
                            </w:r>
                            <w:r w:rsidR="009169FF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a contribution</w:t>
                            </w:r>
                            <w:r w:rsidR="00C12D13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annuelle cargo de 474 millions d’euros a été boostée</w:t>
                            </w:r>
                            <w:r w:rsidR="009D0DBA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au 1</w:t>
                            </w:r>
                            <w:r w:rsidR="009D0DBA" w:rsidRPr="009D0DBA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vertAlign w:val="superscript"/>
                                <w:lang w:eastAsia="en-US"/>
                              </w:rPr>
                              <w:t>er</w:t>
                            </w:r>
                            <w:r w:rsidR="009D0DBA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trimestre 2023</w:t>
                            </w:r>
                            <w:r w:rsidR="00B61AF4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grâce aux allotements de décembre </w:t>
                            </w:r>
                            <w:r w:rsidR="00B1126A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toujours</w:t>
                            </w:r>
                            <w:r w:rsidR="00C75E2C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en cours sur </w:t>
                            </w:r>
                            <w:r w:rsidR="00B1126A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cette période</w:t>
                            </w:r>
                            <w:r w:rsidR="00C75E2C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="00B61AF4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D1B2CA0" w14:textId="4DC8CB98" w:rsidR="00CA0619" w:rsidRDefault="000556D5" w:rsidP="00EC238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On peut déjà noter +7%</w:t>
                            </w:r>
                            <w:r w:rsidR="001B1F95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21754E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par rapport à janvier 2023. Cet</w:t>
                            </w:r>
                            <w:r w:rsidR="002E726B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impact positif</w:t>
                            </w:r>
                            <w:r w:rsidR="0021754E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est </w:t>
                            </w:r>
                            <w:r w:rsidR="00CA30C3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lié</w:t>
                            </w:r>
                            <w:r w:rsidR="008548E8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D53C0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aux perturbations dans le golf de Suez qui génère</w:t>
                            </w:r>
                            <w:r w:rsidR="002D6B1D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nt</w:t>
                            </w:r>
                            <w:r w:rsidR="007D53C0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de </w:t>
                            </w:r>
                            <w:r w:rsidR="008548E8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la tension sur la chaine logistique </w:t>
                            </w:r>
                            <w:r w:rsidR="00EF034C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maritime.</w:t>
                            </w:r>
                          </w:p>
                          <w:p w14:paraId="596CCA5D" w14:textId="77777777" w:rsidR="008C6B0E" w:rsidRPr="00657FC8" w:rsidRDefault="008C6B0E" w:rsidP="00EC238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1CF8905" w14:textId="591E38A8" w:rsidR="00EC2383" w:rsidRPr="00657FC8" w:rsidRDefault="00EC2383" w:rsidP="00EC238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1C856B7" w14:textId="77777777" w:rsidR="00EC2383" w:rsidRPr="00096114" w:rsidRDefault="00EC2383" w:rsidP="00EC238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auto"/>
                                <w:lang w:eastAsia="en-US"/>
                              </w:rPr>
                              <w:t xml:space="preserve">                                                </w:t>
                            </w:r>
                          </w:p>
                          <w:p w14:paraId="6763FB1C" w14:textId="1D4DC403" w:rsidR="00192A4A" w:rsidRDefault="00192A4A" w:rsidP="00C65B4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70C0"/>
                                <w:lang w:eastAsia="en-US"/>
                              </w:rPr>
                            </w:pPr>
                          </w:p>
                          <w:p w14:paraId="0D68E09D" w14:textId="77777777" w:rsidR="00EC2383" w:rsidRPr="003939D9" w:rsidRDefault="00EC2383" w:rsidP="00EC2383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42"/>
                              <w:rPr>
                                <w:rFonts w:ascii="Tahoma" w:eastAsia="Tahoma" w:hAnsi="Tahoma" w:cs="Tahoma"/>
                                <w:color w:val="auto"/>
                                <w:highlight w:val="yellow"/>
                                <w:lang w:eastAsia="en-US"/>
                              </w:rPr>
                            </w:pPr>
                          </w:p>
                          <w:p w14:paraId="0B7DAC59" w14:textId="77777777" w:rsidR="00EC2383" w:rsidRPr="00DD6EE5" w:rsidRDefault="00EC2383" w:rsidP="00EC238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906B4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-50.6pt;margin-top:317.4pt;width:252pt;height:434.45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" fillcolor="window" stroked="f" strokeweight=".5pt">
                <v:textbox>
                  <w:txbxContent>
                    <w:p w14:paraId="44CE67E7" w14:textId="3180B1C2" w:rsidR="00EC2383" w:rsidRPr="00F65B37" w:rsidRDefault="00EC2383" w:rsidP="00EC2383">
                      <w:pPr>
                        <w:pStyle w:val="Paragraphedeliste"/>
                        <w:widowControl w:val="0"/>
                        <w:autoSpaceDE w:val="0"/>
                        <w:autoSpaceDN w:val="0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ahoma" w:eastAsia="Tahoma" w:hAnsi="Tahoma" w:cs="Tahoma"/>
                          <w:b/>
                          <w:bCs/>
                          <w:color w:val="7030A0"/>
                          <w:lang w:eastAsia="en-US"/>
                        </w:rPr>
                      </w:pPr>
                      <w:r w:rsidRPr="00BE3F0D">
                        <w:rPr>
                          <w:rFonts w:ascii="Tahoma" w:eastAsia="Tahoma" w:hAnsi="Tahoma" w:cs="Tahoma"/>
                          <w:b/>
                          <w:bCs/>
                          <w:color w:val="7030A0"/>
                          <w:lang w:eastAsia="en-US"/>
                        </w:rPr>
                        <w:t>Informations mensuelles</w:t>
                      </w:r>
                    </w:p>
                    <w:p w14:paraId="3D74D2DF" w14:textId="77777777" w:rsidR="00EC2383" w:rsidRDefault="00EC2383" w:rsidP="00EC2383">
                      <w:pPr>
                        <w:pStyle w:val="Paragraphedeliste"/>
                        <w:widowControl w:val="0"/>
                        <w:autoSpaceDE w:val="0"/>
                        <w:autoSpaceDN w:val="0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lang w:eastAsia="en-US"/>
                        </w:rPr>
                      </w:pPr>
                      <w:r w:rsidRPr="000334FB"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lang w:eastAsia="en-US"/>
                        </w:rPr>
                        <w:t xml:space="preserve">Focus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lang w:eastAsia="en-US"/>
                        </w:rPr>
                        <w:t>« </w:t>
                      </w:r>
                      <w:r w:rsidRPr="000334FB"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lang w:eastAsia="en-US"/>
                        </w:rPr>
                        <w:t>les sécurités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lang w:eastAsia="en-US"/>
                        </w:rPr>
                        <w:t> »</w:t>
                      </w:r>
                    </w:p>
                    <w:p w14:paraId="45CA9991" w14:textId="77777777" w:rsidR="00EC2383" w:rsidRPr="00E80DFF" w:rsidRDefault="00EC2383" w:rsidP="00EC2383">
                      <w:pPr>
                        <w:pStyle w:val="Paragraphedeliste"/>
                        <w:widowControl w:val="0"/>
                        <w:autoSpaceDE w:val="0"/>
                        <w:autoSpaceDN w:val="0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08722061" w14:textId="559A520D" w:rsidR="00EC2383" w:rsidRDefault="0015286E" w:rsidP="00E01A78">
                      <w:pPr>
                        <w:pStyle w:val="Paragraphedeliste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spacing w:after="0" w:line="240" w:lineRule="auto"/>
                        <w:ind w:left="426"/>
                        <w:contextualSpacing w:val="0"/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>REX</w:t>
                      </w:r>
                      <w:r w:rsidR="006015B4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> :</w:t>
                      </w:r>
                      <w:r w:rsidR="00E01A78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 xml:space="preserve">colis </w:t>
                      </w:r>
                      <w:r w:rsidR="00D92017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>RRY endommagé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 xml:space="preserve"> </w:t>
                      </w:r>
                      <w:r w:rsidR="00D92017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>suite chute</w:t>
                      </w:r>
                    </w:p>
                    <w:p w14:paraId="1D50CE68" w14:textId="35930FCB" w:rsidR="00EC2383" w:rsidRPr="008F4ECD" w:rsidRDefault="00FE15BD" w:rsidP="00EC238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Plus de peur que de mal</w:t>
                      </w:r>
                      <w:r w:rsidR="000C181F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, l’incident a été traité en conformité</w:t>
                      </w:r>
                      <w:r w:rsidR="00EF1B9F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="00AD396A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La</w:t>
                      </w:r>
                      <w:r w:rsidR="0099330D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collaboration </w:t>
                      </w:r>
                      <w:r w:rsidR="00AD396A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entre les</w:t>
                      </w:r>
                      <w:r w:rsidR="0099330D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autorités compétentes les superviseurs fret et le client</w:t>
                      </w:r>
                      <w:r w:rsidR="00AD396A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ont </w:t>
                      </w:r>
                      <w:r w:rsidR="002A05B8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été mis en avant.</w:t>
                      </w:r>
                    </w:p>
                    <w:p w14:paraId="400B22DB" w14:textId="77777777" w:rsidR="00EC2383" w:rsidRPr="00EF65D2" w:rsidRDefault="00EC2383" w:rsidP="00EC238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color w:val="auto"/>
                          <w:sz w:val="16"/>
                          <w:szCs w:val="16"/>
                          <w:lang w:eastAsia="en-US"/>
                        </w:rPr>
                      </w:pPr>
                    </w:p>
                    <w:p w14:paraId="0644F272" w14:textId="475FB2AE" w:rsidR="00EC2383" w:rsidRPr="00D06A6C" w:rsidRDefault="006015B4" w:rsidP="00B93A68">
                      <w:pPr>
                        <w:pStyle w:val="Paragraphedeliste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spacing w:after="0" w:line="240" w:lineRule="auto"/>
                        <w:ind w:left="426"/>
                        <w:contextualSpacing w:val="0"/>
                        <w:jc w:val="both"/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>REX : Evacuation</w:t>
                      </w:r>
                      <w:r w:rsidR="00776E10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 xml:space="preserve"> du </w:t>
                      </w:r>
                      <w:r w:rsidR="00954EDE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>15 janvier</w:t>
                      </w:r>
                    </w:p>
                    <w:p w14:paraId="1E15AC73" w14:textId="698DA745" w:rsidR="00EC2383" w:rsidRPr="00E82588" w:rsidRDefault="006B3A7F" w:rsidP="00EC238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Des écar</w:t>
                      </w:r>
                      <w:r w:rsidR="000E0565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ts pointés qui ne découlent pas des process existants. Il a été demandé à la </w:t>
                      </w:r>
                      <w:r w:rsidR="00D425D5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D</w:t>
                      </w:r>
                      <w:r w:rsidR="000E0565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irection de programmer un </w:t>
                      </w:r>
                      <w:r w:rsidR="00CF2F3F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retour </w:t>
                      </w:r>
                      <w:r w:rsidR="000300DB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d’</w:t>
                      </w:r>
                      <w:r w:rsidR="00CF2F3F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expérience</w:t>
                      </w:r>
                      <w:r w:rsidR="0015036F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4085719F" w14:textId="77777777" w:rsidR="00EC2383" w:rsidRPr="00EF65D2" w:rsidRDefault="00EC2383" w:rsidP="00EC238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color w:val="00206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5A64C34B" w14:textId="18677E8B" w:rsidR="00EC2383" w:rsidRPr="00D06A6C" w:rsidRDefault="00EC2383" w:rsidP="00D425D5">
                      <w:pPr>
                        <w:pStyle w:val="Paragraphedeliste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spacing w:after="0" w:line="240" w:lineRule="auto"/>
                        <w:ind w:left="426"/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</w:pPr>
                      <w:r w:rsidRPr="00D06A6C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 xml:space="preserve"> </w:t>
                      </w:r>
                      <w:r w:rsidR="008F42F3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>NC Palettes</w:t>
                      </w:r>
                    </w:p>
                    <w:p w14:paraId="66A4E89D" w14:textId="0E37387E" w:rsidR="00EC2383" w:rsidRPr="00E82588" w:rsidRDefault="00EC2383" w:rsidP="00EC238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E82588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La </w:t>
                      </w:r>
                      <w:r w:rsidR="001919FC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Direction </w:t>
                      </w:r>
                      <w:r w:rsidR="00F204DE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envisage de </w:t>
                      </w:r>
                      <w:r w:rsidR="00665D08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« </w:t>
                      </w:r>
                      <w:r w:rsidR="00F204DE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secouer le prestataire GEH</w:t>
                      </w:r>
                      <w:r w:rsidR="00665D08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 »</w:t>
                      </w:r>
                      <w:r w:rsidR="00CA275F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sur le</w:t>
                      </w:r>
                      <w:r w:rsidR="006F0861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s abs</w:t>
                      </w:r>
                      <w:r w:rsidR="00E217F3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e</w:t>
                      </w:r>
                      <w:r w:rsidR="006F0861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nces de</w:t>
                      </w:r>
                      <w:r w:rsidR="00E217F3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2028C7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déclaration</w:t>
                      </w:r>
                      <w:r w:rsidR="006D0DA0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="00CA275F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de</w:t>
                      </w:r>
                      <w:r w:rsidR="00665D08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non-conformité</w:t>
                      </w:r>
                      <w:r w:rsidR="0081448C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palette</w:t>
                      </w:r>
                      <w:r w:rsidR="006D0DA0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s</w:t>
                      </w:r>
                    </w:p>
                    <w:p w14:paraId="5F7CBD1A" w14:textId="77777777" w:rsidR="00EC2383" w:rsidRDefault="00EC2383" w:rsidP="00EC238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color w:val="002060"/>
                          <w:lang w:eastAsia="en-US"/>
                        </w:rPr>
                      </w:pPr>
                    </w:p>
                    <w:p w14:paraId="4F6F8821" w14:textId="77777777" w:rsidR="00EC2383" w:rsidRDefault="00EC2383" w:rsidP="00EC238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color w:val="002060"/>
                          <w:lang w:eastAsia="en-US"/>
                        </w:rPr>
                      </w:pPr>
                      <w:r w:rsidRPr="00F276EF"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lang w:eastAsia="en-US"/>
                        </w:rPr>
                        <w:t>Contribution et recette :</w:t>
                      </w:r>
                      <w:r w:rsidRPr="00F276EF">
                        <w:rPr>
                          <w:rFonts w:ascii="Tahoma" w:eastAsia="Tahoma" w:hAnsi="Tahoma" w:cs="Tahoma"/>
                          <w:color w:val="FF0000"/>
                          <w:lang w:eastAsia="en-US"/>
                        </w:rPr>
                        <w:t xml:space="preserve"> </w:t>
                      </w:r>
                    </w:p>
                    <w:p w14:paraId="04C6333B" w14:textId="77777777" w:rsidR="00EC2383" w:rsidRPr="00996661" w:rsidRDefault="00EC2383" w:rsidP="00EC238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color w:val="00206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46AF7334" w14:textId="47DC0E7D" w:rsidR="00EC2383" w:rsidRDefault="00EC2383" w:rsidP="00430B4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0B0119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Une contribution et une recette qui sont</w:t>
                      </w:r>
                      <w:r w:rsidR="002028C7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globalement</w:t>
                      </w:r>
                      <w:r w:rsidRPr="00657FC8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en baisse mais qui </w:t>
                      </w:r>
                      <w:r w:rsidRPr="00657FC8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demeurent supérieures</w:t>
                      </w:r>
                      <w:r w:rsidRPr="00657FC8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aux chiffres de 2019. </w:t>
                      </w:r>
                      <w:r w:rsidR="00DF3D4C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La </w:t>
                      </w:r>
                      <w:r w:rsidR="001E0CCD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tendance</w:t>
                      </w:r>
                      <w:r w:rsidR="008E602F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DF3D4C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contribution de cette année </w:t>
                      </w:r>
                      <w:r w:rsidR="00E52D91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est plus forte de 20 millions </w:t>
                      </w:r>
                      <w:r w:rsidR="00765513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(</w:t>
                      </w:r>
                      <w:r w:rsidR="00765513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CMA CGM inclus) </w:t>
                      </w:r>
                      <w:r w:rsidR="00E52D91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que celle de décembre 2022</w:t>
                      </w:r>
                      <w:r w:rsidR="00765513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  <w:r w:rsidR="00CD6D24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En effet, l</w:t>
                      </w:r>
                      <w:r w:rsidR="009169FF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a contribution</w:t>
                      </w:r>
                      <w:r w:rsidR="00C12D13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annuelle cargo de 474 millions d’euros a été boostée</w:t>
                      </w:r>
                      <w:r w:rsidR="009D0DBA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au 1</w:t>
                      </w:r>
                      <w:r w:rsidR="009D0DBA" w:rsidRPr="009D0DBA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vertAlign w:val="superscript"/>
                          <w:lang w:eastAsia="en-US"/>
                        </w:rPr>
                        <w:t>er</w:t>
                      </w:r>
                      <w:r w:rsidR="009D0DBA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trimestre 2023</w:t>
                      </w:r>
                      <w:r w:rsidR="00B61AF4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grâce aux allotements de décembre </w:t>
                      </w:r>
                      <w:r w:rsidR="00B1126A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toujours</w:t>
                      </w:r>
                      <w:r w:rsidR="00C75E2C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en cours sur </w:t>
                      </w:r>
                      <w:proofErr w:type="spellStart"/>
                      <w:r w:rsidR="00B1126A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cette</w:t>
                      </w:r>
                      <w:proofErr w:type="spellEnd"/>
                      <w:r w:rsidR="00B1126A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période</w:t>
                      </w:r>
                      <w:r w:rsidR="00C75E2C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="00B61AF4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1D1B2CA0" w14:textId="4DC8CB98" w:rsidR="00CA0619" w:rsidRDefault="000556D5" w:rsidP="00EC238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On peut déjà noter +7%</w:t>
                      </w:r>
                      <w:r w:rsidR="001B1F95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21754E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par rapport à janvier 2023. Cet</w:t>
                      </w:r>
                      <w:r w:rsidR="002E726B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impact positif</w:t>
                      </w:r>
                      <w:r w:rsidR="0021754E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est </w:t>
                      </w:r>
                      <w:r w:rsidR="00CA30C3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lié</w:t>
                      </w:r>
                      <w:r w:rsidR="008548E8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D53C0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aux perturbations dans le golf de Suez qui génère</w:t>
                      </w:r>
                      <w:r w:rsidR="002D6B1D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nt</w:t>
                      </w:r>
                      <w:r w:rsidR="007D53C0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de </w:t>
                      </w:r>
                      <w:r w:rsidR="008548E8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la tension sur la chaine logistique </w:t>
                      </w:r>
                      <w:r w:rsidR="00EF034C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maritime.</w:t>
                      </w:r>
                    </w:p>
                    <w:p w14:paraId="596CCA5D" w14:textId="77777777" w:rsidR="008C6B0E" w:rsidRPr="00657FC8" w:rsidRDefault="008C6B0E" w:rsidP="00EC238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1CF8905" w14:textId="591E38A8" w:rsidR="00EC2383" w:rsidRPr="00657FC8" w:rsidRDefault="00EC2383" w:rsidP="00EC238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1C856B7" w14:textId="77777777" w:rsidR="00EC2383" w:rsidRPr="00096114" w:rsidRDefault="00EC2383" w:rsidP="00EC238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color w:val="auto"/>
                          <w:lang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color w:val="auto"/>
                          <w:lang w:eastAsia="en-US"/>
                        </w:rPr>
                        <w:t xml:space="preserve">                                                </w:t>
                      </w:r>
                    </w:p>
                    <w:p w14:paraId="6763FB1C" w14:textId="1D4DC403" w:rsidR="00192A4A" w:rsidRDefault="00192A4A" w:rsidP="00C65B4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416"/>
                        <w:jc w:val="both"/>
                        <w:rPr>
                          <w:rFonts w:ascii="Tahoma" w:eastAsia="Tahoma" w:hAnsi="Tahoma" w:cs="Tahoma"/>
                          <w:b/>
                          <w:bCs/>
                          <w:color w:val="0070C0"/>
                          <w:lang w:eastAsia="en-US"/>
                        </w:rPr>
                      </w:pPr>
                    </w:p>
                    <w:p w14:paraId="0D68E09D" w14:textId="77777777" w:rsidR="00EC2383" w:rsidRPr="003939D9" w:rsidRDefault="00EC2383" w:rsidP="00EC2383">
                      <w:pPr>
                        <w:pStyle w:val="Paragraphedeliste"/>
                        <w:widowControl w:val="0"/>
                        <w:autoSpaceDE w:val="0"/>
                        <w:autoSpaceDN w:val="0"/>
                        <w:spacing w:after="0" w:line="240" w:lineRule="auto"/>
                        <w:ind w:left="142"/>
                        <w:rPr>
                          <w:rFonts w:ascii="Tahoma" w:eastAsia="Tahoma" w:hAnsi="Tahoma" w:cs="Tahoma"/>
                          <w:color w:val="auto"/>
                          <w:highlight w:val="yellow"/>
                          <w:lang w:eastAsia="en-US"/>
                        </w:rPr>
                      </w:pPr>
                    </w:p>
                    <w:p w14:paraId="0B7DAC59" w14:textId="77777777" w:rsidR="00EC2383" w:rsidRPr="00DD6EE5" w:rsidRDefault="00EC2383" w:rsidP="00EC238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lang w:eastAsia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2A78">
        <w:rPr>
          <w:i/>
          <w:iCs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380D5D" wp14:editId="671654C7">
                <wp:simplePos x="0" y="0"/>
                <wp:positionH relativeFrom="page">
                  <wp:posOffset>3808071</wp:posOffset>
                </wp:positionH>
                <wp:positionV relativeFrom="paragraph">
                  <wp:posOffset>3130952</wp:posOffset>
                </wp:positionV>
                <wp:extent cx="3605530" cy="3067291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3067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7E55B" w14:textId="77777777" w:rsidR="009537BD" w:rsidRDefault="009537BD" w:rsidP="009537B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lang w:eastAsia="en-US"/>
                              </w:rPr>
                              <w:t xml:space="preserve">  </w:t>
                            </w:r>
                            <w:r w:rsidRPr="00980F24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lang w:eastAsia="en-US"/>
                              </w:rPr>
                              <w:t xml:space="preserve">Tendance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lang w:eastAsia="en-US"/>
                              </w:rPr>
                              <w:t xml:space="preserve">des </w:t>
                            </w:r>
                            <w:r w:rsidRPr="00980F24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lang w:eastAsia="en-US"/>
                              </w:rPr>
                              <w:t>marchés :</w:t>
                            </w:r>
                          </w:p>
                          <w:p w14:paraId="24067900" w14:textId="77777777" w:rsidR="009537BD" w:rsidRPr="00032DCC" w:rsidRDefault="009537BD" w:rsidP="009537B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275CBD89" w14:textId="13DA58E0" w:rsidR="009537BD" w:rsidRPr="00D72333" w:rsidRDefault="00F37FBD" w:rsidP="00860B8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Le marché France</w:t>
                            </w:r>
                            <w:r w:rsidR="00C05063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CE55C9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se porte mieux</w:t>
                            </w:r>
                            <w:r w:rsidR="00053D43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que celui de l’Europe </w:t>
                            </w:r>
                          </w:p>
                          <w:p w14:paraId="2BDFE928" w14:textId="079AAFCE" w:rsidR="009537BD" w:rsidRPr="00D72333" w:rsidRDefault="00EB6BD5" w:rsidP="00860B8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La r</w:t>
                            </w:r>
                            <w:r w:rsidR="00A84904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eprise </w:t>
                            </w:r>
                            <w:r w:rsidR="008E5894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des vols Tel Aviv</w:t>
                            </w:r>
                            <w:r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nous est favorable</w:t>
                            </w:r>
                            <w:r w:rsidR="008E5894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8005E16" w14:textId="5A65C04F" w:rsidR="009537BD" w:rsidRDefault="009537BD" w:rsidP="00860B8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72333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Un marché chinois qui repart </w:t>
                            </w:r>
                            <w:r w:rsidR="000018C0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à la hausse</w:t>
                            </w:r>
                            <w:r w:rsidR="00E966C5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grâce au </w:t>
                            </w:r>
                            <w:r w:rsidR="00F76D7D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gros volume lié au </w:t>
                            </w:r>
                            <w:r w:rsidR="00E966C5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e-commerce (TEMU SHEIN</w:t>
                            </w:r>
                            <w:r w:rsidR="00C94D7D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…)</w:t>
                            </w:r>
                          </w:p>
                          <w:p w14:paraId="5DD895DD" w14:textId="4B55D68A" w:rsidR="00A52A78" w:rsidRPr="00D72333" w:rsidRDefault="00437CB2" w:rsidP="00860B8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FRA sanctionné</w:t>
                            </w:r>
                            <w:r w:rsidR="00961DEE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pour ses NC (BRI </w:t>
                            </w:r>
                            <w:r w:rsidR="007E59D5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est sous </w:t>
                            </w:r>
                            <w:r w:rsidR="00CA1610"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surveillance)</w:t>
                            </w:r>
                          </w:p>
                          <w:p w14:paraId="47D16E26" w14:textId="3FDE2C7D" w:rsidR="009537BD" w:rsidRPr="00216139" w:rsidRDefault="009537BD" w:rsidP="002161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66"/>
                              <w:jc w:val="both"/>
                              <w:rPr>
                                <w:rFonts w:ascii="Tahoma" w:eastAsia="Tahoma" w:hAnsi="Tahoma" w:cs="Tahoma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87B89BC" w14:textId="2973BB52" w:rsidR="009537BD" w:rsidRPr="009621D9" w:rsidRDefault="00216139" w:rsidP="009621D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2060"/>
                                <w:lang w:eastAsia="en-US"/>
                              </w:rPr>
                              <w:t xml:space="preserve"> </w:t>
                            </w:r>
                            <w:r w:rsidR="00131AEE" w:rsidRPr="009621D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2060"/>
                                <w:lang w:eastAsia="en-US"/>
                              </w:rPr>
                              <w:t>CMA CGM</w:t>
                            </w:r>
                            <w:r w:rsidR="009537BD" w:rsidRPr="009621D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2060"/>
                                <w:lang w:eastAsia="en-US"/>
                              </w:rPr>
                              <w:t> </w:t>
                            </w:r>
                            <w:r w:rsidR="009537BD" w:rsidRPr="009621D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>:</w:t>
                            </w:r>
                            <w:r w:rsidR="006F13F9" w:rsidRPr="009621D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lang w:eastAsia="en-US"/>
                              </w:rPr>
                              <w:t xml:space="preserve"> pour qui sonne le glas ?</w:t>
                            </w:r>
                          </w:p>
                          <w:p w14:paraId="0DA8775D" w14:textId="3F2BEC6B" w:rsidR="009537BD" w:rsidRDefault="009537BD" w:rsidP="009537B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ahoma" w:eastAsia="Tahoma" w:hAnsi="Tahoma" w:cs="Tahoma"/>
                                <w:color w:val="00B050"/>
                                <w:lang w:eastAsia="en-US"/>
                              </w:rPr>
                            </w:pPr>
                          </w:p>
                          <w:p w14:paraId="28C77F1D" w14:textId="143214AF" w:rsidR="00335556" w:rsidRPr="00BB4F1A" w:rsidRDefault="00FE2CD2" w:rsidP="00BB4F1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ahoma" w:eastAsia="Tahoma" w:hAnsi="Tahoma" w:cs="Tahoma"/>
                                <w:color w:val="00206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B4F1A">
                              <w:rPr>
                                <w:rFonts w:ascii="Tahoma" w:eastAsia="Tahoma" w:hAnsi="Tahoma" w:cs="Tahoma"/>
                                <w:color w:val="002060"/>
                                <w:sz w:val="20"/>
                                <w:szCs w:val="20"/>
                                <w:lang w:eastAsia="en-US"/>
                              </w:rPr>
                              <w:t>Voir</w:t>
                            </w:r>
                            <w:r w:rsidR="00B03FB4" w:rsidRPr="00BB4F1A">
                              <w:rPr>
                                <w:rFonts w:ascii="Tahoma" w:eastAsia="Tahoma" w:hAnsi="Tahoma" w:cs="Tahoma"/>
                                <w:color w:val="002060"/>
                                <w:sz w:val="20"/>
                                <w:szCs w:val="20"/>
                                <w:lang w:eastAsia="en-US"/>
                              </w:rPr>
                              <w:t xml:space="preserve"> notre dernier trac</w:t>
                            </w:r>
                            <w:r w:rsidR="00CA1610">
                              <w:rPr>
                                <w:rFonts w:ascii="Tahoma" w:eastAsia="Tahoma" w:hAnsi="Tahoma" w:cs="Tahoma"/>
                                <w:color w:val="002060"/>
                                <w:sz w:val="20"/>
                                <w:szCs w:val="20"/>
                                <w:lang w:eastAsia="en-US"/>
                              </w:rPr>
                              <w:t>t de janvier</w:t>
                            </w:r>
                          </w:p>
                          <w:p w14:paraId="6BF66A7F" w14:textId="5569F9D8" w:rsidR="00A97410" w:rsidRDefault="009537BD" w:rsidP="009537B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</w:p>
                          <w:p w14:paraId="49156C1B" w14:textId="563B5A15" w:rsidR="00A97C2C" w:rsidRPr="00C5352B" w:rsidRDefault="00A97C2C" w:rsidP="00C5352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1633725" w14:textId="60FD24E8" w:rsidR="003A10A7" w:rsidRPr="006A01FB" w:rsidRDefault="002A6FDD" w:rsidP="002A6FD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A01FB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</w:rPr>
                              <w:t xml:space="preserve">Des projets en cours et à venir </w:t>
                            </w:r>
                            <w:r w:rsidR="009537BD" w:rsidRPr="006A01FB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</w:p>
                          <w:p w14:paraId="7C0CCD76" w14:textId="75EDB746" w:rsidR="009537BD" w:rsidRPr="005F3623" w:rsidRDefault="0088104A" w:rsidP="002037A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284"/>
                              <w:contextualSpacing w:val="0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 xml:space="preserve">Livraison des </w:t>
                            </w:r>
                            <w:r w:rsidR="004E1107"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 xml:space="preserve">nouvelles </w:t>
                            </w:r>
                            <w:r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 xml:space="preserve">bornes électriques </w:t>
                            </w:r>
                          </w:p>
                          <w:p w14:paraId="6A0BB424" w14:textId="77777777" w:rsidR="00295CE6" w:rsidRPr="005F3623" w:rsidRDefault="0088104A" w:rsidP="00295C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284"/>
                              <w:contextualSpacing w:val="0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 xml:space="preserve">ULD </w:t>
                            </w:r>
                            <w:proofErr w:type="spellStart"/>
                            <w:r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Tracking</w:t>
                            </w:r>
                            <w:proofErr w:type="spellEnd"/>
                          </w:p>
                          <w:p w14:paraId="4D562627" w14:textId="1FBC0ED8" w:rsidR="009537BD" w:rsidRPr="00452511" w:rsidRDefault="00AB414F" w:rsidP="00295C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284"/>
                              <w:contextualSpacing w:val="0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Icargo</w:t>
                            </w:r>
                            <w:proofErr w:type="spellEnd"/>
                            <w:r w:rsidR="00FF2AAD"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 :</w:t>
                            </w:r>
                            <w:r w:rsidR="00295CE6"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176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quelques tensions sur les formations</w:t>
                            </w:r>
                            <w:r w:rsidR="002E2CB4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 xml:space="preserve">. La </w:t>
                            </w:r>
                            <w:r w:rsidR="00FF2AAD"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 xml:space="preserve">date du </w:t>
                            </w:r>
                            <w:r w:rsidR="00295CE6"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« </w:t>
                            </w:r>
                            <w:r w:rsidR="00FF2AAD"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go</w:t>
                            </w:r>
                            <w:r w:rsidR="00295CE6"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2AAD"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live</w:t>
                            </w:r>
                            <w:r w:rsidR="00295CE6"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 »</w:t>
                            </w:r>
                            <w:r w:rsidR="00FF2AAD"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 xml:space="preserve"> toujours fixée au 4</w:t>
                            </w:r>
                            <w:r w:rsidR="002037A6" w:rsidRPr="005F3623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/03/24.</w:t>
                            </w:r>
                          </w:p>
                          <w:p w14:paraId="76CF9496" w14:textId="0EBEA269" w:rsidR="00452511" w:rsidRPr="00452511" w:rsidRDefault="00452511" w:rsidP="0045251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-76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B311FE9" w14:textId="77777777" w:rsidR="009537BD" w:rsidRDefault="009537BD" w:rsidP="009537B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708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highlight w:val="yellow"/>
                                <w:lang w:eastAsia="en-US"/>
                              </w:rPr>
                            </w:pPr>
                          </w:p>
                          <w:p w14:paraId="66A1FC9E" w14:textId="77777777" w:rsidR="009537BD" w:rsidRDefault="009537BD" w:rsidP="009537B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70C0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70C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634FF17" w14:textId="2EFA1A3A" w:rsidR="009537BD" w:rsidRPr="003939D9" w:rsidRDefault="009537BD" w:rsidP="009537B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708"/>
                              <w:rPr>
                                <w:rFonts w:ascii="Tahoma" w:eastAsia="Tahoma" w:hAnsi="Tahoma" w:cs="Tahoma"/>
                                <w:color w:val="auto"/>
                                <w:lang w:eastAsia="en-US"/>
                              </w:rPr>
                            </w:pPr>
                          </w:p>
                          <w:p w14:paraId="0A2AD3A0" w14:textId="77777777" w:rsidR="009537BD" w:rsidRDefault="009537BD" w:rsidP="00953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0D5D" id="Zone de texte 20" o:spid="_x0000_s1027" type="#_x0000_t202" style="position:absolute;left:0;text-align:left;margin-left:299.85pt;margin-top:246.55pt;width:283.9pt;height:241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" fillcolor="window" stroked="f" strokeweight=".5pt">
                <v:textbox>
                  <w:txbxContent>
                    <w:p w14:paraId="0157E55B" w14:textId="77777777" w:rsidR="009537BD" w:rsidRDefault="009537BD" w:rsidP="009537B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lang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lang w:eastAsia="en-US"/>
                        </w:rPr>
                        <w:t xml:space="preserve">  </w:t>
                      </w:r>
                      <w:r w:rsidRPr="00980F24"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lang w:eastAsia="en-US"/>
                        </w:rPr>
                        <w:t xml:space="preserve">Tendance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lang w:eastAsia="en-US"/>
                        </w:rPr>
                        <w:t xml:space="preserve">des </w:t>
                      </w:r>
                      <w:r w:rsidRPr="00980F24"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lang w:eastAsia="en-US"/>
                        </w:rPr>
                        <w:t>marchés :</w:t>
                      </w:r>
                    </w:p>
                    <w:p w14:paraId="24067900" w14:textId="77777777" w:rsidR="009537BD" w:rsidRPr="00032DCC" w:rsidRDefault="009537BD" w:rsidP="009537B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275CBD89" w14:textId="13DA58E0" w:rsidR="009537BD" w:rsidRPr="00D72333" w:rsidRDefault="00F37FBD" w:rsidP="00860B88">
                      <w:pPr>
                        <w:pStyle w:val="Paragraphedeliste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spacing w:after="0" w:line="240" w:lineRule="auto"/>
                        <w:ind w:left="426"/>
                        <w:jc w:val="both"/>
                        <w:rPr>
                          <w:rFonts w:ascii="Tahoma" w:eastAsia="Tahoma" w:hAnsi="Tahoma" w:cs="Tahoma"/>
                          <w:b/>
                          <w:bCs/>
                          <w:color w:val="00206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Le marché France</w:t>
                      </w:r>
                      <w:r w:rsidR="00C05063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CE55C9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se porte mieux</w:t>
                      </w:r>
                      <w:r w:rsidR="00053D43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que celui de l’Europe </w:t>
                      </w:r>
                    </w:p>
                    <w:p w14:paraId="2BDFE928" w14:textId="079AAFCE" w:rsidR="009537BD" w:rsidRPr="00D72333" w:rsidRDefault="00EB6BD5" w:rsidP="00860B88">
                      <w:pPr>
                        <w:pStyle w:val="Paragraphedeliste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spacing w:after="0" w:line="240" w:lineRule="auto"/>
                        <w:ind w:left="426"/>
                        <w:jc w:val="both"/>
                        <w:rPr>
                          <w:rFonts w:ascii="Tahoma" w:eastAsia="Tahoma" w:hAnsi="Tahoma" w:cs="Tahoma"/>
                          <w:b/>
                          <w:bCs/>
                          <w:color w:val="00206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La r</w:t>
                      </w:r>
                      <w:r w:rsidR="00A84904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eprise </w:t>
                      </w:r>
                      <w:r w:rsidR="008E5894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des vols Tel Aviv</w:t>
                      </w:r>
                      <w:r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nous est favorable</w:t>
                      </w:r>
                      <w:r w:rsidR="008E5894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48005E16" w14:textId="5A65C04F" w:rsidR="009537BD" w:rsidRDefault="009537BD" w:rsidP="00860B88">
                      <w:pPr>
                        <w:pStyle w:val="Paragraphedeliste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spacing w:after="0" w:line="240" w:lineRule="auto"/>
                        <w:ind w:left="426"/>
                        <w:jc w:val="both"/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D72333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Un marché chinois qui repart </w:t>
                      </w:r>
                      <w:r w:rsidR="000018C0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à la hausse</w:t>
                      </w:r>
                      <w:r w:rsidR="00E966C5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grâce au </w:t>
                      </w:r>
                      <w:r w:rsidR="00F76D7D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gros volume lié au </w:t>
                      </w:r>
                      <w:r w:rsidR="00E966C5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e-commerce (TEMU SHEIN</w:t>
                      </w:r>
                      <w:r w:rsidR="00C94D7D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…)</w:t>
                      </w:r>
                    </w:p>
                    <w:p w14:paraId="5DD895DD" w14:textId="4B55D68A" w:rsidR="00A52A78" w:rsidRPr="00D72333" w:rsidRDefault="00437CB2" w:rsidP="00860B88">
                      <w:pPr>
                        <w:pStyle w:val="Paragraphedeliste"/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spacing w:after="0" w:line="240" w:lineRule="auto"/>
                        <w:ind w:left="426"/>
                        <w:jc w:val="both"/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FRA sanctionné</w:t>
                      </w:r>
                      <w:r w:rsidR="00961DEE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e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pour ses NC (BRI </w:t>
                      </w:r>
                      <w:r w:rsidR="007E59D5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est sous </w:t>
                      </w:r>
                      <w:r w:rsidR="00CA1610"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  <w:t>surveillance)</w:t>
                      </w:r>
                    </w:p>
                    <w:p w14:paraId="47D16E26" w14:textId="3FDE2C7D" w:rsidR="009537BD" w:rsidRPr="00216139" w:rsidRDefault="009537BD" w:rsidP="002161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66"/>
                        <w:jc w:val="both"/>
                        <w:rPr>
                          <w:rFonts w:ascii="Tahoma" w:eastAsia="Tahoma" w:hAnsi="Tahoma" w:cs="Tahoma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87B89BC" w14:textId="2973BB52" w:rsidR="009537BD" w:rsidRPr="009621D9" w:rsidRDefault="00216139" w:rsidP="009621D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2060"/>
                          <w:lang w:eastAsia="en-US"/>
                        </w:rPr>
                        <w:t xml:space="preserve"> </w:t>
                      </w:r>
                      <w:r w:rsidR="00131AEE" w:rsidRPr="009621D9">
                        <w:rPr>
                          <w:rFonts w:ascii="Tahoma" w:eastAsia="Tahoma" w:hAnsi="Tahoma" w:cs="Tahoma"/>
                          <w:b/>
                          <w:bCs/>
                          <w:color w:val="002060"/>
                          <w:lang w:eastAsia="en-US"/>
                        </w:rPr>
                        <w:t>CMA CGM</w:t>
                      </w:r>
                      <w:r w:rsidR="009537BD" w:rsidRPr="009621D9">
                        <w:rPr>
                          <w:rFonts w:ascii="Tahoma" w:eastAsia="Tahoma" w:hAnsi="Tahoma" w:cs="Tahoma"/>
                          <w:b/>
                          <w:bCs/>
                          <w:color w:val="002060"/>
                          <w:lang w:eastAsia="en-US"/>
                        </w:rPr>
                        <w:t> </w:t>
                      </w:r>
                      <w:r w:rsidR="009537BD" w:rsidRPr="009621D9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>:</w:t>
                      </w:r>
                      <w:r w:rsidR="006F13F9" w:rsidRPr="009621D9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lang w:eastAsia="en-US"/>
                        </w:rPr>
                        <w:t xml:space="preserve"> pour qui sonne le glas ?</w:t>
                      </w:r>
                    </w:p>
                    <w:p w14:paraId="0DA8775D" w14:textId="3F2BEC6B" w:rsidR="009537BD" w:rsidRDefault="009537BD" w:rsidP="009537B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ahoma" w:eastAsia="Tahoma" w:hAnsi="Tahoma" w:cs="Tahoma"/>
                          <w:color w:val="00B050"/>
                          <w:lang w:eastAsia="en-US"/>
                        </w:rPr>
                      </w:pPr>
                    </w:p>
                    <w:p w14:paraId="28C77F1D" w14:textId="143214AF" w:rsidR="00335556" w:rsidRPr="00BB4F1A" w:rsidRDefault="00FE2CD2" w:rsidP="00BB4F1A">
                      <w:pPr>
                        <w:pStyle w:val="Paragraphedeliste"/>
                        <w:widowControl w:val="0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ahoma" w:eastAsia="Tahoma" w:hAnsi="Tahoma" w:cs="Tahoma"/>
                          <w:color w:val="002060"/>
                          <w:sz w:val="20"/>
                          <w:szCs w:val="20"/>
                          <w:lang w:eastAsia="en-US"/>
                        </w:rPr>
                      </w:pPr>
                      <w:r w:rsidRPr="00BB4F1A">
                        <w:rPr>
                          <w:rFonts w:ascii="Tahoma" w:eastAsia="Tahoma" w:hAnsi="Tahoma" w:cs="Tahoma"/>
                          <w:color w:val="002060"/>
                          <w:sz w:val="20"/>
                          <w:szCs w:val="20"/>
                          <w:lang w:eastAsia="en-US"/>
                        </w:rPr>
                        <w:t>Voir</w:t>
                      </w:r>
                      <w:r w:rsidR="00B03FB4" w:rsidRPr="00BB4F1A">
                        <w:rPr>
                          <w:rFonts w:ascii="Tahoma" w:eastAsia="Tahoma" w:hAnsi="Tahoma" w:cs="Tahoma"/>
                          <w:color w:val="002060"/>
                          <w:sz w:val="20"/>
                          <w:szCs w:val="20"/>
                          <w:lang w:eastAsia="en-US"/>
                        </w:rPr>
                        <w:t xml:space="preserve"> notre dernier trac</w:t>
                      </w:r>
                      <w:r w:rsidR="00CA1610">
                        <w:rPr>
                          <w:rFonts w:ascii="Tahoma" w:eastAsia="Tahoma" w:hAnsi="Tahoma" w:cs="Tahoma"/>
                          <w:color w:val="002060"/>
                          <w:sz w:val="20"/>
                          <w:szCs w:val="20"/>
                          <w:lang w:eastAsia="en-US"/>
                        </w:rPr>
                        <w:t>t de janvier</w:t>
                      </w:r>
                    </w:p>
                    <w:p w14:paraId="6BF66A7F" w14:textId="5569F9D8" w:rsidR="00A97410" w:rsidRDefault="009537BD" w:rsidP="009537BD">
                      <w:pPr>
                        <w:rPr>
                          <w:rFonts w:ascii="Tahoma" w:hAnsi="Tahoma" w:cs="Tahoma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B050"/>
                        </w:rPr>
                        <w:t xml:space="preserve"> </w:t>
                      </w:r>
                    </w:p>
                    <w:p w14:paraId="49156C1B" w14:textId="563B5A15" w:rsidR="00A97C2C" w:rsidRPr="00C5352B" w:rsidRDefault="00A97C2C" w:rsidP="00C5352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31633725" w14:textId="60FD24E8" w:rsidR="003A10A7" w:rsidRPr="006A01FB" w:rsidRDefault="002A6FDD" w:rsidP="002A6FD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6A01FB">
                        <w:rPr>
                          <w:rFonts w:ascii="Tahoma" w:hAnsi="Tahoma" w:cs="Tahoma"/>
                          <w:b/>
                          <w:bCs/>
                          <w:color w:val="0070C0"/>
                        </w:rPr>
                        <w:t xml:space="preserve">Des projets en cours et à venir </w:t>
                      </w:r>
                      <w:r w:rsidR="009537BD" w:rsidRPr="006A01FB">
                        <w:rPr>
                          <w:rFonts w:ascii="Tahoma" w:hAnsi="Tahoma" w:cs="Tahoma"/>
                          <w:b/>
                          <w:bCs/>
                          <w:color w:val="0070C0"/>
                        </w:rPr>
                        <w:t xml:space="preserve"> </w:t>
                      </w:r>
                    </w:p>
                    <w:p w14:paraId="7C0CCD76" w14:textId="75EDB746" w:rsidR="009537BD" w:rsidRPr="005F3623" w:rsidRDefault="0088104A" w:rsidP="002037A6">
                      <w:pPr>
                        <w:pStyle w:val="Paragraphedeliste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spacing w:after="0" w:line="240" w:lineRule="auto"/>
                        <w:ind w:left="284"/>
                        <w:contextualSpacing w:val="0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 xml:space="preserve">Livraison des </w:t>
                      </w:r>
                      <w:r w:rsidR="004E1107"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 xml:space="preserve">nouvelles </w:t>
                      </w:r>
                      <w:r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 xml:space="preserve">bornes électriques </w:t>
                      </w:r>
                    </w:p>
                    <w:p w14:paraId="6A0BB424" w14:textId="77777777" w:rsidR="00295CE6" w:rsidRPr="005F3623" w:rsidRDefault="0088104A" w:rsidP="00295CE6">
                      <w:pPr>
                        <w:pStyle w:val="Paragraphedeliste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spacing w:after="0" w:line="240" w:lineRule="auto"/>
                        <w:ind w:left="284"/>
                        <w:contextualSpacing w:val="0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 xml:space="preserve">ULD </w:t>
                      </w:r>
                      <w:proofErr w:type="spellStart"/>
                      <w:r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Tracking</w:t>
                      </w:r>
                      <w:proofErr w:type="spellEnd"/>
                    </w:p>
                    <w:p w14:paraId="4D562627" w14:textId="1FBC0ED8" w:rsidR="009537BD" w:rsidRPr="00452511" w:rsidRDefault="00AB414F" w:rsidP="00295CE6">
                      <w:pPr>
                        <w:pStyle w:val="Paragraphedeliste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spacing w:after="0" w:line="240" w:lineRule="auto"/>
                        <w:ind w:left="284"/>
                        <w:contextualSpacing w:val="0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Icargo</w:t>
                      </w:r>
                      <w:proofErr w:type="spellEnd"/>
                      <w:r w:rsidR="00FF2AAD"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 :</w:t>
                      </w:r>
                      <w:r w:rsidR="00295CE6"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A05176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quelques tensions sur les formations</w:t>
                      </w:r>
                      <w:r w:rsidR="002E2CB4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 xml:space="preserve">. La </w:t>
                      </w:r>
                      <w:r w:rsidR="00FF2AAD"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 xml:space="preserve">date du </w:t>
                      </w:r>
                      <w:r w:rsidR="00295CE6"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« </w:t>
                      </w:r>
                      <w:r w:rsidR="00FF2AAD"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go</w:t>
                      </w:r>
                      <w:r w:rsidR="00295CE6"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F2AAD"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live</w:t>
                      </w:r>
                      <w:r w:rsidR="00295CE6"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 »</w:t>
                      </w:r>
                      <w:r w:rsidR="00FF2AAD"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 xml:space="preserve"> toujours fixée au 4</w:t>
                      </w:r>
                      <w:r w:rsidR="002037A6" w:rsidRPr="005F3623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/03/24.</w:t>
                      </w:r>
                    </w:p>
                    <w:p w14:paraId="76CF9496" w14:textId="0EBEA269" w:rsidR="00452511" w:rsidRPr="00452511" w:rsidRDefault="00452511" w:rsidP="0045251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-76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3B311FE9" w14:textId="77777777" w:rsidR="009537BD" w:rsidRDefault="009537BD" w:rsidP="009537B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708"/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highlight w:val="yellow"/>
                          <w:lang w:eastAsia="en-US"/>
                        </w:rPr>
                      </w:pPr>
                    </w:p>
                    <w:p w14:paraId="66A1FC9E" w14:textId="77777777" w:rsidR="009537BD" w:rsidRDefault="009537BD" w:rsidP="009537B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b/>
                          <w:bCs/>
                          <w:color w:val="0070C0"/>
                          <w:lang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70C0"/>
                          <w:lang w:eastAsia="en-US"/>
                        </w:rPr>
                        <w:t xml:space="preserve"> </w:t>
                      </w:r>
                    </w:p>
                    <w:p w14:paraId="1634FF17" w14:textId="2EFA1A3A" w:rsidR="009537BD" w:rsidRPr="003939D9" w:rsidRDefault="009537BD" w:rsidP="009537B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708"/>
                        <w:rPr>
                          <w:rFonts w:ascii="Tahoma" w:eastAsia="Tahoma" w:hAnsi="Tahoma" w:cs="Tahoma"/>
                          <w:color w:val="auto"/>
                          <w:lang w:eastAsia="en-US"/>
                        </w:rPr>
                      </w:pPr>
                    </w:p>
                    <w:p w14:paraId="0A2AD3A0" w14:textId="77777777" w:rsidR="009537BD" w:rsidRDefault="009537BD" w:rsidP="009537BD"/>
                  </w:txbxContent>
                </v:textbox>
                <w10:wrap anchorx="page"/>
              </v:shape>
            </w:pict>
          </mc:Fallback>
        </mc:AlternateContent>
      </w:r>
      <w:r w:rsidR="003228E0">
        <w:rPr>
          <w:noProof/>
        </w:rPr>
        <w:drawing>
          <wp:anchor distT="0" distB="0" distL="114300" distR="114300" simplePos="0" relativeHeight="251999232" behindDoc="0" locked="0" layoutInCell="1" allowOverlap="1" wp14:anchorId="09A89D18" wp14:editId="4FB2835A">
            <wp:simplePos x="0" y="0"/>
            <wp:positionH relativeFrom="page">
              <wp:posOffset>3921125</wp:posOffset>
            </wp:positionH>
            <wp:positionV relativeFrom="margin">
              <wp:posOffset>6557801</wp:posOffset>
            </wp:positionV>
            <wp:extent cx="3330575" cy="2066290"/>
            <wp:effectExtent l="133350" t="76200" r="79375" b="12446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0662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8E0">
        <w:rPr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7AD4765" wp14:editId="4F681059">
                <wp:simplePos x="0" y="0"/>
                <wp:positionH relativeFrom="column">
                  <wp:posOffset>2847975</wp:posOffset>
                </wp:positionH>
                <wp:positionV relativeFrom="paragraph">
                  <wp:posOffset>6227074</wp:posOffset>
                </wp:positionV>
                <wp:extent cx="3514725" cy="914400"/>
                <wp:effectExtent l="0" t="0" r="9525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6C2BB" w14:textId="2A39C1B8" w:rsidR="0021614E" w:rsidRPr="0021614E" w:rsidRDefault="0021614E" w:rsidP="0021614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</w:rPr>
                            </w:pPr>
                            <w:r w:rsidRPr="0021614E"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</w:rPr>
                              <w:t>Les investissements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D4765" id="Zone de texte 34" o:spid="_x0000_s1028" type="#_x0000_t202" style="position:absolute;left:0;text-align:left;margin-left:224.25pt;margin-top:490.3pt;width:276.75pt;height:1in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" fillcolor="white [3201]" stroked="f" strokeweight=".5pt">
                <v:textbox>
                  <w:txbxContent>
                    <w:p w14:paraId="5556C2BB" w14:textId="2A39C1B8" w:rsidR="0021614E" w:rsidRPr="0021614E" w:rsidRDefault="0021614E" w:rsidP="0021614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B050"/>
                        </w:rPr>
                      </w:pPr>
                      <w:r w:rsidRPr="0021614E">
                        <w:rPr>
                          <w:rFonts w:ascii="Tahoma" w:hAnsi="Tahoma" w:cs="Tahoma"/>
                          <w:b/>
                          <w:bCs/>
                          <w:color w:val="00B050"/>
                        </w:rPr>
                        <w:t>Les investissements 2024</w:t>
                      </w:r>
                    </w:p>
                  </w:txbxContent>
                </v:textbox>
              </v:shape>
            </w:pict>
          </mc:Fallback>
        </mc:AlternateContent>
      </w:r>
      <w:r w:rsidR="009F1E33" w:rsidRPr="00E74040">
        <w:rPr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5766B982" wp14:editId="6A43C102">
                <wp:simplePos x="0" y="0"/>
                <wp:positionH relativeFrom="margin">
                  <wp:posOffset>2846717</wp:posOffset>
                </wp:positionH>
                <wp:positionV relativeFrom="page">
                  <wp:posOffset>5365630</wp:posOffset>
                </wp:positionV>
                <wp:extent cx="69011" cy="457200"/>
                <wp:effectExtent l="0" t="0" r="7620" b="0"/>
                <wp:wrapNone/>
                <wp:docPr id="40" name="Demi-cad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" cy="457200"/>
                        </a:xfrm>
                        <a:prstGeom prst="halfFram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7481" id="Demi-cadre 40" o:spid="_x0000_s1026" style="position:absolute;margin-left:224.15pt;margin-top:422.5pt;width:5.45pt;height:36pt;z-index: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011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" path="m,l69011,,65539,23003r-42536,l23003,304802,,457200,,xe" fillcolor="#0070c0" stroked="f" strokeweight="2pt">
                <v:path arrowok="t" o:connecttype="custom" o:connectlocs="0,0;69011,0;65539,23003;23003,23003;23003,304802;0,457200;0,0" o:connectangles="0,0,0,0,0,0,0"/>
                <w10:wrap anchorx="margin" anchory="page"/>
              </v:shape>
            </w:pict>
          </mc:Fallback>
        </mc:AlternateContent>
      </w:r>
      <w:r w:rsidR="00AF5FA0" w:rsidRPr="00E74040">
        <w:rPr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1CBC6DB" wp14:editId="0A17C920">
                <wp:simplePos x="0" y="0"/>
                <wp:positionH relativeFrom="margin">
                  <wp:posOffset>2819400</wp:posOffset>
                </wp:positionH>
                <wp:positionV relativeFrom="paragraph">
                  <wp:posOffset>6429375</wp:posOffset>
                </wp:positionV>
                <wp:extent cx="45719" cy="2190750"/>
                <wp:effectExtent l="0" t="0" r="0" b="0"/>
                <wp:wrapNone/>
                <wp:docPr id="13" name="Demi-cad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0"/>
                        </a:xfrm>
                        <a:prstGeom prst="halfFram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01FE" id="Demi-cadre 13" o:spid="_x0000_s1026" style="position:absolute;margin-left:222pt;margin-top:506.25pt;width:3.6pt;height:172.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719,219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" path="m,l45719,r-318,15240l15240,15240r,1445267l,2190750,,xe" fillcolor="#00b050" stroked="f" strokeweight="2pt">
                <v:path arrowok="t" o:connecttype="custom" o:connectlocs="0,0;45719,0;45401,15240;15240,15240;15240,1460507;0,2190750;0,0" o:connectangles="0,0,0,0,0,0,0"/>
                <w10:wrap anchorx="margin"/>
              </v:shape>
            </w:pict>
          </mc:Fallback>
        </mc:AlternateContent>
      </w:r>
      <w:r w:rsidR="00216139">
        <w:rPr>
          <w:noProof/>
        </w:rPr>
        <w:drawing>
          <wp:anchor distT="0" distB="0" distL="114300" distR="114300" simplePos="0" relativeHeight="251948032" behindDoc="0" locked="0" layoutInCell="1" allowOverlap="1" wp14:anchorId="5278745B" wp14:editId="47A4A371">
            <wp:simplePos x="0" y="0"/>
            <wp:positionH relativeFrom="rightMargin">
              <wp:posOffset>-153670</wp:posOffset>
            </wp:positionH>
            <wp:positionV relativeFrom="page">
              <wp:posOffset>5327914</wp:posOffset>
            </wp:positionV>
            <wp:extent cx="480695" cy="680085"/>
            <wp:effectExtent l="114300" t="76200" r="109855" b="819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1193">
                      <a:off x="0" y="0"/>
                      <a:ext cx="480695" cy="680085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BE5" w:rsidRPr="00C518E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384832" behindDoc="0" locked="0" layoutInCell="1" allowOverlap="1" wp14:anchorId="2EAF9F12" wp14:editId="44465AEE">
                <wp:simplePos x="0" y="0"/>
                <wp:positionH relativeFrom="page">
                  <wp:posOffset>2024248</wp:posOffset>
                </wp:positionH>
                <wp:positionV relativeFrom="paragraph">
                  <wp:posOffset>683202</wp:posOffset>
                </wp:positionV>
                <wp:extent cx="3209925" cy="340995"/>
                <wp:effectExtent l="0" t="0" r="9525" b="190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8F0A" w14:textId="65EBA0D7" w:rsidR="003C63D5" w:rsidRPr="00810BF9" w:rsidRDefault="003C63D5" w:rsidP="003C63D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10BF9">
                              <w:rPr>
                                <w:rFonts w:ascii="Tahoma" w:hAnsi="Tahoma" w:cs="Tahom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CSE DU </w:t>
                            </w:r>
                            <w:r w:rsidR="00420414">
                              <w:rPr>
                                <w:rFonts w:ascii="Tahoma" w:hAnsi="Tahoma" w:cs="Tahom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31 </w:t>
                            </w:r>
                            <w:r w:rsidR="00C2529C">
                              <w:rPr>
                                <w:rFonts w:ascii="Tahoma" w:hAnsi="Tahoma" w:cs="Tahom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JANVIER</w:t>
                            </w:r>
                            <w:r w:rsidR="008B5257">
                              <w:rPr>
                                <w:rFonts w:ascii="Tahoma" w:hAnsi="Tahoma" w:cs="Tahom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0BF9">
                              <w:rPr>
                                <w:rFonts w:ascii="Tahoma" w:hAnsi="Tahoma" w:cs="Tahom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202</w:t>
                            </w:r>
                            <w:r w:rsidR="00420414">
                              <w:rPr>
                                <w:rFonts w:ascii="Tahoma" w:hAnsi="Tahoma" w:cs="Tahom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4</w:t>
                            </w:r>
                            <w:r w:rsidRPr="00810BF9">
                              <w:rPr>
                                <w:rFonts w:ascii="Tahoma" w:hAnsi="Tahoma" w:cs="Tahom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A9239AA" w14:textId="77777777" w:rsidR="003C63D5" w:rsidRPr="00080893" w:rsidRDefault="003C63D5" w:rsidP="003C63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9F12" id="Zone de texte 2" o:spid="_x0000_s1029" type="#_x0000_t202" style="position:absolute;left:0;text-align:left;margin-left:159.4pt;margin-top:53.8pt;width:252.75pt;height:26.85pt;z-index:251384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" stroked="f">
                <v:textbox>
                  <w:txbxContent>
                    <w:p w14:paraId="150E8F0A" w14:textId="65EBA0D7" w:rsidR="003C63D5" w:rsidRPr="00810BF9" w:rsidRDefault="003C63D5" w:rsidP="003C63D5">
                      <w:pPr>
                        <w:rPr>
                          <w:rFonts w:ascii="Tahoma" w:hAnsi="Tahoma" w:cs="Tahoma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810BF9">
                        <w:rPr>
                          <w:rFonts w:ascii="Tahoma" w:hAnsi="Tahoma" w:cs="Tahoma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CSE DU </w:t>
                      </w:r>
                      <w:r w:rsidR="00420414">
                        <w:rPr>
                          <w:rFonts w:ascii="Tahoma" w:hAnsi="Tahoma" w:cs="Tahoma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31 </w:t>
                      </w:r>
                      <w:r w:rsidR="00C2529C">
                        <w:rPr>
                          <w:rFonts w:ascii="Tahoma" w:hAnsi="Tahoma" w:cs="Tahoma"/>
                          <w:b/>
                          <w:bCs/>
                          <w:color w:val="7030A0"/>
                          <w:sz w:val="32"/>
                          <w:szCs w:val="32"/>
                        </w:rPr>
                        <w:t>JANVIER</w:t>
                      </w:r>
                      <w:r w:rsidR="008B5257">
                        <w:rPr>
                          <w:rFonts w:ascii="Tahoma" w:hAnsi="Tahoma" w:cs="Tahoma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810BF9">
                        <w:rPr>
                          <w:rFonts w:ascii="Tahoma" w:hAnsi="Tahoma" w:cs="Tahoma"/>
                          <w:b/>
                          <w:bCs/>
                          <w:color w:val="7030A0"/>
                          <w:sz w:val="32"/>
                          <w:szCs w:val="32"/>
                        </w:rPr>
                        <w:t>202</w:t>
                      </w:r>
                      <w:r w:rsidR="00420414">
                        <w:rPr>
                          <w:rFonts w:ascii="Tahoma" w:hAnsi="Tahoma" w:cs="Tahoma"/>
                          <w:b/>
                          <w:bCs/>
                          <w:color w:val="7030A0"/>
                          <w:sz w:val="32"/>
                          <w:szCs w:val="32"/>
                        </w:rPr>
                        <w:t>4</w:t>
                      </w:r>
                      <w:r w:rsidRPr="00810BF9">
                        <w:rPr>
                          <w:rFonts w:ascii="Tahoma" w:hAnsi="Tahoma" w:cs="Tahoma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A9239AA" w14:textId="77777777" w:rsidR="003C63D5" w:rsidRPr="00080893" w:rsidRDefault="003C63D5" w:rsidP="003C63D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1BE5" w:rsidRPr="00E74040">
        <w:rPr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66DC010" wp14:editId="371153EC">
                <wp:simplePos x="0" y="0"/>
                <wp:positionH relativeFrom="margin">
                  <wp:posOffset>6354000</wp:posOffset>
                </wp:positionH>
                <wp:positionV relativeFrom="paragraph">
                  <wp:posOffset>1151255</wp:posOffset>
                </wp:positionV>
                <wp:extent cx="116205" cy="1903095"/>
                <wp:effectExtent l="0" t="0" r="0" b="1905"/>
                <wp:wrapNone/>
                <wp:docPr id="11" name="Demi-cad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6205" cy="1903095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D33E" id="Demi-cadre 11" o:spid="_x0000_s1026" style="position:absolute;margin-left:500.3pt;margin-top:90.65pt;width:9.15pt;height:149.85pt;rotation:180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6205,190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" path="m,l116205,r-2365,38735l38735,38735r,1230001l,1903095,,xe" fillcolor="red" stroked="f" strokeweight="2pt">
                <v:path arrowok="t" o:connecttype="custom" o:connectlocs="0,0;116205,0;113840,38735;38735,38735;38735,1268736;0,1903095;0,0" o:connectangles="0,0,0,0,0,0,0"/>
                <w10:wrap anchorx="margin"/>
              </v:shape>
            </w:pict>
          </mc:Fallback>
        </mc:AlternateContent>
      </w:r>
      <w:r w:rsidR="00544A36" w:rsidRPr="00E74040">
        <w:rPr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7580EE3" wp14:editId="7D43A83C">
                <wp:simplePos x="0" y="0"/>
                <wp:positionH relativeFrom="margin">
                  <wp:posOffset>-824230</wp:posOffset>
                </wp:positionH>
                <wp:positionV relativeFrom="paragraph">
                  <wp:posOffset>1063996</wp:posOffset>
                </wp:positionV>
                <wp:extent cx="142240" cy="1602740"/>
                <wp:effectExtent l="0" t="0" r="0" b="0"/>
                <wp:wrapNone/>
                <wp:docPr id="6" name="Demi-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02740"/>
                        </a:xfrm>
                        <a:prstGeom prst="halfFram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C1F2" id="Demi-cadre 6" o:spid="_x0000_s1026" style="position:absolute;margin-left:-64.9pt;margin-top:83.8pt;width:11.2pt;height:126.2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2240,160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" path="m,l142240,r-4208,47413l47413,47413r,1021086l,1602740,,xe" fillcolor="#00b050" stroked="f" strokeweight="2pt">
                <v:path arrowok="t" o:connecttype="custom" o:connectlocs="0,0;142240,0;138032,47413;47413,47413;47413,1068499;0,1602740;0,0" o:connectangles="0,0,0,0,0,0,0"/>
                <w10:wrap anchorx="margin"/>
              </v:shape>
            </w:pict>
          </mc:Fallback>
        </mc:AlternateContent>
      </w:r>
      <w:r w:rsidR="00712553">
        <w:rPr>
          <w:i/>
          <w:iCs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EF9BF2" wp14:editId="665C34BB">
                <wp:simplePos x="0" y="0"/>
                <wp:positionH relativeFrom="margin">
                  <wp:posOffset>-802640</wp:posOffset>
                </wp:positionH>
                <wp:positionV relativeFrom="paragraph">
                  <wp:posOffset>1052195</wp:posOffset>
                </wp:positionV>
                <wp:extent cx="7245985" cy="1983105"/>
                <wp:effectExtent l="0" t="0" r="12065" b="17145"/>
                <wp:wrapThrough wrapText="bothSides">
                  <wp:wrapPolygon edited="0">
                    <wp:start x="0" y="0"/>
                    <wp:lineTo x="0" y="21579"/>
                    <wp:lineTo x="21579" y="21579"/>
                    <wp:lineTo x="21579" y="0"/>
                    <wp:lineTo x="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985" cy="1983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  <a:alpha val="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44D4" w14:textId="302F1912" w:rsidR="00EF37CD" w:rsidRPr="005A1FBF" w:rsidRDefault="00B85539">
                            <w:pPr>
                              <w:rPr>
                                <w:rFonts w:ascii="Tahoma" w:eastAsia="Tahoma" w:hAnsi="Tahoma" w:cs="Tahoma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5A1FB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Information en vue de la consultation sur le projet d’évolution du réseau </w:t>
                            </w:r>
                            <w:r w:rsidR="00572D00" w:rsidRPr="005A1FB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domestique</w:t>
                            </w:r>
                            <w:r w:rsidR="00572D00" w:rsidRPr="005A1FBF">
                              <w:rPr>
                                <w:rFonts w:ascii="Tahoma" w:eastAsia="Tahoma" w:hAnsi="Tahoma" w:cs="Tahoma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 </w:t>
                            </w:r>
                            <w:r w:rsidR="00712553" w:rsidRPr="0071255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CSE </w:t>
                            </w:r>
                            <w:r w:rsidR="0071255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C</w:t>
                            </w:r>
                            <w:r w:rsidR="00E575FA" w:rsidRPr="00712553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argo</w:t>
                            </w:r>
                            <w:r w:rsidR="00712553">
                              <w:rPr>
                                <w:rFonts w:ascii="Tahoma" w:eastAsia="Tahoma" w:hAnsi="Tahoma" w:cs="Tahoma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572D00" w:rsidRPr="005A1FBF">
                              <w:rPr>
                                <w:rFonts w:ascii="Tahoma" w:eastAsia="Tahoma" w:hAnsi="Tahoma" w:cs="Tahoma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: </w:t>
                            </w:r>
                            <w:r w:rsidR="00572D00" w:rsidRPr="00835A47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en-US"/>
                              </w:rPr>
                              <w:t xml:space="preserve">la CFECGC </w:t>
                            </w:r>
                            <w:r w:rsidR="00572D00" w:rsidRPr="0000316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en-US"/>
                              </w:rPr>
                              <w:t>s’abstient</w:t>
                            </w:r>
                          </w:p>
                          <w:p w14:paraId="02A0D3ED" w14:textId="349EA212" w:rsidR="00C136A6" w:rsidRDefault="00833CA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Considérant que les </w:t>
                            </w:r>
                            <w:r w:rsidR="00755FE7"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</w:t>
                            </w:r>
                            <w:r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collègues d</w:t>
                            </w:r>
                            <w:r w:rsidR="005275D8"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’ORY </w:t>
                            </w:r>
                            <w:r w:rsidR="0000316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</w:t>
                            </w:r>
                            <w:r w:rsidR="005275D8"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ont </w:t>
                            </w:r>
                            <w:r w:rsidR="0000316B"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d’ores</w:t>
                            </w:r>
                            <w:r w:rsidR="005275D8"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et déjà été repositionnés </w:t>
                            </w:r>
                            <w:r w:rsidR="005275D8" w:rsidRPr="004D35F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en fonction de leur</w:t>
                            </w:r>
                            <w:r w:rsidR="00755FE7" w:rsidRPr="004D35F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5275D8" w:rsidRPr="004D35F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C33" w:rsidRPr="004D35F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désidérata</w:t>
                            </w:r>
                            <w:r w:rsidR="00755FE7" w:rsidRPr="004D35F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587C33"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0E71FE85" w14:textId="41B1FF0B" w:rsidR="00E13EB8" w:rsidRPr="005A1FBF" w:rsidRDefault="00E13EB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Considérant que l</w:t>
                            </w:r>
                            <w:r w:rsidR="0083044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’escale camion </w:t>
                            </w:r>
                            <w:r w:rsidR="00830444" w:rsidRPr="004E4D6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ORY</w:t>
                            </w:r>
                            <w:r w:rsidR="0083044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est </w:t>
                            </w:r>
                            <w:r w:rsidR="00830444" w:rsidRPr="004E4D6E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maintenue</w:t>
                            </w:r>
                            <w:r w:rsidR="0083044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comme </w:t>
                            </w:r>
                            <w:r w:rsidR="00830444" w:rsidRPr="004E4D6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base avancée</w:t>
                            </w:r>
                            <w:r w:rsidR="0083044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pour nos </w:t>
                            </w:r>
                            <w:proofErr w:type="gramStart"/>
                            <w:r w:rsidR="0083044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client</w:t>
                            </w:r>
                            <w:r w:rsidR="004E4D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s,</w:t>
                            </w:r>
                            <w:r w:rsidR="004760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*</w:t>
                            </w:r>
                            <w:proofErr w:type="gramEnd"/>
                          </w:p>
                          <w:p w14:paraId="1E34A222" w14:textId="7494E37F" w:rsidR="00364B28" w:rsidRPr="005A1FBF" w:rsidRDefault="00364B2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Considérant que </w:t>
                            </w:r>
                            <w:r w:rsidRPr="005A1FB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la stratégie appartient à l’</w:t>
                            </w:r>
                            <w:r w:rsidR="00755FE7" w:rsidRPr="005A1FB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5A1FB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ntreprise et </w:t>
                            </w:r>
                            <w:r w:rsidRPr="00AC31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 social </w:t>
                            </w:r>
                            <w:r w:rsidR="00BE732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de la compétence</w:t>
                            </w:r>
                            <w:r w:rsidR="00AC31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77C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AC31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l’</w:t>
                            </w:r>
                            <w:r w:rsidR="00755FE7" w:rsidRPr="00AC31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AC31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rganisation </w:t>
                            </w:r>
                            <w:r w:rsidR="00755FE7" w:rsidRPr="00AC31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AC31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yndicale</w:t>
                            </w:r>
                            <w:r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6412BDC" w14:textId="5E6D45BE" w:rsidR="008F4F53" w:rsidRPr="005A1FBF" w:rsidRDefault="00235741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Mais, c</w:t>
                            </w:r>
                            <w:r w:rsidR="008F4F53"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onsidérant que ce projet </w:t>
                            </w:r>
                            <w:r w:rsidR="00755FE7"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755FE7" w:rsidRPr="005A1FB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une dimension et un impact </w:t>
                            </w:r>
                            <w:r w:rsidR="00755FE7" w:rsidRPr="00AC31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plus grand que </w:t>
                            </w:r>
                            <w:r w:rsidR="00755FE7" w:rsidRPr="00E8613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la </w:t>
                            </w:r>
                            <w:r w:rsidRPr="00E8613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D</w:t>
                            </w:r>
                            <w:r w:rsidR="00755FE7" w:rsidRPr="00E8613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irection</w:t>
                            </w:r>
                            <w:r w:rsidR="00616421" w:rsidRPr="00E8613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du</w:t>
                            </w:r>
                            <w:r w:rsidR="00755FE7" w:rsidRPr="00E8613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616421" w:rsidRPr="00E8613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C</w:t>
                            </w:r>
                            <w:r w:rsidR="00755FE7" w:rsidRPr="00E8613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argo</w:t>
                            </w:r>
                            <w:r w:rsidR="00755FE7" w:rsidRPr="00E86130">
                              <w:rPr>
                                <w:rFonts w:ascii="Tahoma" w:hAnsi="Tahoma" w:cs="Tahoma"/>
                                <w:sz w:val="18"/>
                                <w:szCs w:val="18"/>
                                <w:highlight w:val="yellow"/>
                              </w:rPr>
                              <w:t>,</w:t>
                            </w:r>
                          </w:p>
                          <w:p w14:paraId="0CDBA406" w14:textId="00DEA177" w:rsidR="00364B28" w:rsidRPr="005A1FBF" w:rsidRDefault="00235741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Il en résulte </w:t>
                            </w:r>
                            <w:r w:rsidR="00364B28"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que </w:t>
                            </w:r>
                            <w:r w:rsidR="00364B28" w:rsidRPr="005A1FB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la CFECGC </w:t>
                            </w:r>
                            <w:r w:rsidR="002D435D" w:rsidRPr="005A1FB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s’inscri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vant</w:t>
                            </w:r>
                            <w:r w:rsidR="002D435D" w:rsidRPr="005A1FB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dans </w:t>
                            </w:r>
                            <w:r w:rsidR="00A20A5B" w:rsidRPr="005A1FB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="00A20A5B" w:rsidRPr="00AC31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bras de fer des négociations</w:t>
                            </w:r>
                            <w:r w:rsidR="005F3F8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comme elle l’a toujours été, s’</w:t>
                            </w:r>
                            <w:r w:rsidR="00B903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abstient</w:t>
                            </w:r>
                            <w:r w:rsidR="005F3F8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D779E2" w:rsidRPr="005A1F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800069" w14:textId="11DE79E6" w:rsidR="009A534A" w:rsidRPr="00476090" w:rsidRDefault="00B62707" w:rsidP="00B62707">
                            <w:pPr>
                              <w:pStyle w:val="Paragraphedeliste"/>
                              <w:ind w:left="3192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*</w:t>
                            </w:r>
                            <w:r w:rsidR="0047609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Le bail AF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</w:t>
                            </w:r>
                            <w:r w:rsidR="0047609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sera transféré à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WFS à </w:t>
                            </w:r>
                            <w:r w:rsidR="00952E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la fin de l’année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9BF2" id="_x0000_s1030" type="#_x0000_t202" style="position:absolute;left:0;text-align:left;margin-left:-63.2pt;margin-top:82.85pt;width:570.55pt;height:156.1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" fillcolor="#b4c6e7 [1300]" strokecolor="#d9e2f3 [660]" strokeweight=".5pt">
                <v:stroke opacity="0"/>
                <v:textbox>
                  <w:txbxContent>
                    <w:p w14:paraId="6F3D44D4" w14:textId="302F1912" w:rsidR="00EF37CD" w:rsidRPr="005A1FBF" w:rsidRDefault="00B85539">
                      <w:pPr>
                        <w:rPr>
                          <w:rFonts w:ascii="Tahoma" w:eastAsia="Tahoma" w:hAnsi="Tahoma" w:cs="Tahoma"/>
                          <w:color w:val="auto"/>
                          <w:sz w:val="18"/>
                          <w:szCs w:val="18"/>
                          <w:lang w:eastAsia="en-US"/>
                        </w:rPr>
                      </w:pPr>
                      <w:r w:rsidRPr="005A1FBF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Information en vue de la consultation sur le projet d’évolution du réseau </w:t>
                      </w:r>
                      <w:r w:rsidR="00572D00" w:rsidRPr="005A1FBF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eastAsia="en-US"/>
                        </w:rPr>
                        <w:t>domestique</w:t>
                      </w:r>
                      <w:r w:rsidR="00572D00" w:rsidRPr="005A1FBF">
                        <w:rPr>
                          <w:rFonts w:ascii="Tahoma" w:eastAsia="Tahoma" w:hAnsi="Tahoma" w:cs="Tahoma"/>
                          <w:color w:val="auto"/>
                          <w:sz w:val="18"/>
                          <w:szCs w:val="18"/>
                          <w:lang w:eastAsia="en-US"/>
                        </w:rPr>
                        <w:t> </w:t>
                      </w:r>
                      <w:r w:rsidR="00712553" w:rsidRPr="00712553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CSE </w:t>
                      </w:r>
                      <w:r w:rsidR="00712553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eastAsia="en-US"/>
                        </w:rPr>
                        <w:t>C</w:t>
                      </w:r>
                      <w:r w:rsidR="00E575FA" w:rsidRPr="00712553">
                        <w:rPr>
                          <w:rFonts w:ascii="Tahoma" w:eastAsia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eastAsia="en-US"/>
                        </w:rPr>
                        <w:t>argo</w:t>
                      </w:r>
                      <w:r w:rsidR="00712553">
                        <w:rPr>
                          <w:rFonts w:ascii="Tahoma" w:eastAsia="Tahoma" w:hAnsi="Tahoma" w:cs="Tahoma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572D00" w:rsidRPr="005A1FBF">
                        <w:rPr>
                          <w:rFonts w:ascii="Tahoma" w:eastAsia="Tahoma" w:hAnsi="Tahoma" w:cs="Tahoma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: </w:t>
                      </w:r>
                      <w:r w:rsidR="00572D00" w:rsidRPr="00835A47">
                        <w:rPr>
                          <w:rFonts w:ascii="Tahoma" w:eastAsia="Tahoma" w:hAnsi="Tahoma" w:cs="Tahoma"/>
                          <w:b/>
                          <w:bCs/>
                          <w:color w:val="002060"/>
                          <w:sz w:val="20"/>
                          <w:szCs w:val="20"/>
                          <w:lang w:eastAsia="en-US"/>
                        </w:rPr>
                        <w:t xml:space="preserve">la CFECGC </w:t>
                      </w:r>
                      <w:r w:rsidR="00572D00" w:rsidRPr="0000316B"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:lang w:eastAsia="en-US"/>
                        </w:rPr>
                        <w:t>s’abstient</w:t>
                      </w:r>
                    </w:p>
                    <w:p w14:paraId="02A0D3ED" w14:textId="349EA212" w:rsidR="00C136A6" w:rsidRDefault="00833CA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Considérant que les </w:t>
                      </w:r>
                      <w:r w:rsidR="00755FE7"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>2</w:t>
                      </w:r>
                      <w:r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collègues d</w:t>
                      </w:r>
                      <w:r w:rsidR="005275D8"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’ORY </w:t>
                      </w:r>
                      <w:r w:rsidR="0000316B">
                        <w:rPr>
                          <w:rFonts w:ascii="Tahoma" w:hAnsi="Tahoma" w:cs="Tahoma"/>
                          <w:sz w:val="18"/>
                          <w:szCs w:val="18"/>
                        </w:rPr>
                        <w:t>s</w:t>
                      </w:r>
                      <w:r w:rsidR="005275D8"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ont </w:t>
                      </w:r>
                      <w:r w:rsidR="0000316B"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>d’ores</w:t>
                      </w:r>
                      <w:r w:rsidR="005275D8"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et déjà été repositionnés </w:t>
                      </w:r>
                      <w:r w:rsidR="005275D8" w:rsidRPr="004D35F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en fonction de leur</w:t>
                      </w:r>
                      <w:r w:rsidR="00755FE7" w:rsidRPr="004D35F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5275D8" w:rsidRPr="004D35F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87C33" w:rsidRPr="004D35F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désidérata</w:t>
                      </w:r>
                      <w:r w:rsidR="00755FE7" w:rsidRPr="004D35F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587C33"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0E71FE85" w14:textId="41B1FF0B" w:rsidR="00E13EB8" w:rsidRPr="005A1FBF" w:rsidRDefault="00E13EB8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Considérant que l</w:t>
                      </w:r>
                      <w:r w:rsidR="0083044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’escale camion </w:t>
                      </w:r>
                      <w:r w:rsidR="00830444" w:rsidRPr="004E4D6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ORY</w:t>
                      </w:r>
                      <w:r w:rsidR="0083044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est </w:t>
                      </w:r>
                      <w:r w:rsidR="00830444" w:rsidRPr="004E4D6E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maintenue</w:t>
                      </w:r>
                      <w:r w:rsidR="0083044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comme </w:t>
                      </w:r>
                      <w:r w:rsidR="00830444" w:rsidRPr="004E4D6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base avancée</w:t>
                      </w:r>
                      <w:r w:rsidR="0083044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pour nos </w:t>
                      </w:r>
                      <w:proofErr w:type="gramStart"/>
                      <w:r w:rsidR="00830444">
                        <w:rPr>
                          <w:rFonts w:ascii="Tahoma" w:hAnsi="Tahoma" w:cs="Tahoma"/>
                          <w:sz w:val="18"/>
                          <w:szCs w:val="18"/>
                        </w:rPr>
                        <w:t>client</w:t>
                      </w:r>
                      <w:r w:rsidR="004E4D6E">
                        <w:rPr>
                          <w:rFonts w:ascii="Tahoma" w:hAnsi="Tahoma" w:cs="Tahoma"/>
                          <w:sz w:val="18"/>
                          <w:szCs w:val="18"/>
                        </w:rPr>
                        <w:t>s,</w:t>
                      </w:r>
                      <w:r w:rsidR="00476090">
                        <w:rPr>
                          <w:rFonts w:ascii="Tahoma" w:hAnsi="Tahoma" w:cs="Tahoma"/>
                          <w:sz w:val="18"/>
                          <w:szCs w:val="18"/>
                        </w:rPr>
                        <w:t>*</w:t>
                      </w:r>
                      <w:proofErr w:type="gramEnd"/>
                    </w:p>
                    <w:p w14:paraId="1E34A222" w14:textId="7494E37F" w:rsidR="00364B28" w:rsidRPr="005A1FBF" w:rsidRDefault="00364B28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Considérant que </w:t>
                      </w:r>
                      <w:r w:rsidRPr="005A1FB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la stratégie appartient à l’</w:t>
                      </w:r>
                      <w:r w:rsidR="00755FE7" w:rsidRPr="005A1FB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5A1FB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ntreprise et </w:t>
                      </w:r>
                      <w:r w:rsidRPr="00AC31B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le social </w:t>
                      </w:r>
                      <w:r w:rsidR="00BE732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de la compétence</w:t>
                      </w:r>
                      <w:r w:rsidR="00AC31B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A77C6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Pr="00AC31B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l’</w:t>
                      </w:r>
                      <w:r w:rsidR="00755FE7" w:rsidRPr="00AC31B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AC31B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rganisation </w:t>
                      </w:r>
                      <w:r w:rsidR="00755FE7" w:rsidRPr="00AC31B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AC31B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yndicale</w:t>
                      </w:r>
                      <w:r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</w:p>
                    <w:p w14:paraId="56412BDC" w14:textId="5E6D45BE" w:rsidR="008F4F53" w:rsidRPr="005A1FBF" w:rsidRDefault="00235741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Mais, c</w:t>
                      </w:r>
                      <w:r w:rsidR="008F4F53"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onsidérant que ce projet </w:t>
                      </w:r>
                      <w:r w:rsidR="00755FE7"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 </w:t>
                      </w:r>
                      <w:r w:rsidR="00755FE7" w:rsidRPr="005A1FB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une dimension et un impact </w:t>
                      </w:r>
                      <w:r w:rsidR="00755FE7" w:rsidRPr="00AC31B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plus grand que </w:t>
                      </w:r>
                      <w:r w:rsidR="00755FE7" w:rsidRPr="00E8613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la </w:t>
                      </w:r>
                      <w:r w:rsidRPr="00E8613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D</w:t>
                      </w:r>
                      <w:r w:rsidR="00755FE7" w:rsidRPr="00E8613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irection</w:t>
                      </w:r>
                      <w:r w:rsidR="00616421" w:rsidRPr="00E8613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du</w:t>
                      </w:r>
                      <w:r w:rsidR="00755FE7" w:rsidRPr="00E8613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616421" w:rsidRPr="00E8613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C</w:t>
                      </w:r>
                      <w:r w:rsidR="00755FE7" w:rsidRPr="00E8613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argo</w:t>
                      </w:r>
                      <w:r w:rsidR="00755FE7" w:rsidRPr="00E86130">
                        <w:rPr>
                          <w:rFonts w:ascii="Tahoma" w:hAnsi="Tahoma" w:cs="Tahoma"/>
                          <w:sz w:val="18"/>
                          <w:szCs w:val="18"/>
                          <w:highlight w:val="yellow"/>
                        </w:rPr>
                        <w:t>,</w:t>
                      </w:r>
                    </w:p>
                    <w:p w14:paraId="0CDBA406" w14:textId="00DEA177" w:rsidR="00364B28" w:rsidRPr="005A1FBF" w:rsidRDefault="00235741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Il en résulte </w:t>
                      </w:r>
                      <w:r w:rsidR="00364B28"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que </w:t>
                      </w:r>
                      <w:r w:rsidR="00364B28" w:rsidRPr="005A1FB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la CFECGC </w:t>
                      </w:r>
                      <w:r w:rsidR="002D435D" w:rsidRPr="005A1FB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s’inscri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vant</w:t>
                      </w:r>
                      <w:r w:rsidR="002D435D" w:rsidRPr="005A1FB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dans </w:t>
                      </w:r>
                      <w:r w:rsidR="00A20A5B" w:rsidRPr="005A1FB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le </w:t>
                      </w:r>
                      <w:r w:rsidR="00A20A5B" w:rsidRPr="00AC31B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bras de fer des négociations</w:t>
                      </w:r>
                      <w:r w:rsidR="005F3F89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comme elle l’a toujours été, s’</w:t>
                      </w:r>
                      <w:r w:rsidR="00B903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abstient</w:t>
                      </w:r>
                      <w:r w:rsidR="005F3F89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D779E2" w:rsidRPr="005A1F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800069" w14:textId="11DE79E6" w:rsidR="009A534A" w:rsidRPr="00476090" w:rsidRDefault="00B62707" w:rsidP="00B62707">
                      <w:pPr>
                        <w:pStyle w:val="Paragraphedeliste"/>
                        <w:ind w:left="3192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*</w:t>
                      </w:r>
                      <w:r w:rsidR="00476090">
                        <w:rPr>
                          <w:rFonts w:ascii="Tahoma" w:hAnsi="Tahoma" w:cs="Tahoma"/>
                          <w:sz w:val="16"/>
                          <w:szCs w:val="16"/>
                        </w:rPr>
                        <w:t>Le bail AF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</w:t>
                      </w:r>
                      <w:r w:rsidR="0047609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sera transféré à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WFS à </w:t>
                      </w:r>
                      <w:r w:rsidR="00952ED0">
                        <w:rPr>
                          <w:rFonts w:ascii="Tahoma" w:hAnsi="Tahoma" w:cs="Tahoma"/>
                          <w:sz w:val="16"/>
                          <w:szCs w:val="16"/>
                        </w:rPr>
                        <w:t>la fin de l’année 2024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62707" w:rsidRPr="00D86BB9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509CD2D9" wp14:editId="5016CAEB">
                <wp:simplePos x="0" y="0"/>
                <wp:positionH relativeFrom="leftMargin">
                  <wp:posOffset>234950</wp:posOffset>
                </wp:positionH>
                <wp:positionV relativeFrom="paragraph">
                  <wp:posOffset>3153765</wp:posOffset>
                </wp:positionV>
                <wp:extent cx="45085" cy="5343525"/>
                <wp:effectExtent l="0" t="0" r="0" b="9525"/>
                <wp:wrapNone/>
                <wp:docPr id="7" name="Demi-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343525"/>
                        </a:xfrm>
                        <a:prstGeom prst="halfFram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A6B1" id="Demi-cadre 7" o:spid="_x0000_s1026" style="position:absolute;margin-left:18.5pt;margin-top:248.35pt;width:3.55pt;height:420.75pt;z-index:251444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45085,534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" path="m,l45085,v-42,5009,-85,10019,-127,15028l15028,15028r,3547340l,5343525,,xe" fillcolor="#7030a0" stroked="f" strokeweight="2pt">
                <v:path arrowok="t" o:connecttype="custom" o:connectlocs="0,0;45085,0;44958,15028;15028,15028;15028,3562368;0,5343525;0,0" o:connectangles="0,0,0,0,0,0,0"/>
                <w10:wrap anchorx="margin"/>
              </v:shape>
            </w:pict>
          </mc:Fallback>
        </mc:AlternateContent>
      </w:r>
      <w:r w:rsidR="00105DC0" w:rsidRPr="002E712C">
        <w:rPr>
          <w:rFonts w:ascii="Tahoma" w:hAnsi="Tahoma" w:cs="Tahoma"/>
          <w:noProof/>
        </w:rPr>
        <w:drawing>
          <wp:anchor distT="0" distB="0" distL="114300" distR="114300" simplePos="0" relativeHeight="251476992" behindDoc="1" locked="0" layoutInCell="1" allowOverlap="1" wp14:anchorId="04F00172" wp14:editId="295DB887">
            <wp:simplePos x="0" y="0"/>
            <wp:positionH relativeFrom="margin">
              <wp:posOffset>2112492</wp:posOffset>
            </wp:positionH>
            <wp:positionV relativeFrom="paragraph">
              <wp:posOffset>1883921</wp:posOffset>
            </wp:positionV>
            <wp:extent cx="1199689" cy="489852"/>
            <wp:effectExtent l="0" t="0" r="635" b="571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89" cy="489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BF6" w:rsidRPr="003C628A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338752" behindDoc="0" locked="0" layoutInCell="1" allowOverlap="1" wp14:anchorId="28D5F7B6" wp14:editId="1A06CE14">
                <wp:simplePos x="0" y="0"/>
                <wp:positionH relativeFrom="margin">
                  <wp:posOffset>-879475</wp:posOffset>
                </wp:positionH>
                <wp:positionV relativeFrom="page">
                  <wp:posOffset>98425</wp:posOffset>
                </wp:positionV>
                <wp:extent cx="7429500" cy="10353040"/>
                <wp:effectExtent l="0" t="0" r="0" b="0"/>
                <wp:wrapTopAndBottom/>
                <wp:docPr id="558" name="Group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10353040"/>
                          <a:chOff x="-2540" y="115796"/>
                          <a:chExt cx="7135667" cy="10354713"/>
                        </a:xfrm>
                      </wpg:grpSpPr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2540" y="185901"/>
                            <a:ext cx="5239512" cy="146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92759" y="1157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92CA7" w14:textId="77777777" w:rsidR="00F25C9D" w:rsidRDefault="00AD00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788403" y="4023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C5E34" w14:textId="77777777" w:rsidR="00F25C9D" w:rsidRDefault="00AD00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88403" y="6872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E41D3" w14:textId="77777777" w:rsidR="00F25C9D" w:rsidRDefault="00AD00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056627" y="9722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76382" w14:textId="77777777" w:rsidR="00F25C9D" w:rsidRDefault="00AD00BF">
                              <w:r>
                                <w:rPr>
                                  <w:color w:val="4472C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84904" y="12590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20C78" w14:textId="77777777" w:rsidR="00F25C9D" w:rsidRDefault="00AD00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92759" y="15470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6E2BC" w14:textId="77777777" w:rsidR="00F25C9D" w:rsidRDefault="00AD00B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2759" y="1823098"/>
                            <a:ext cx="77714" cy="31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43A36" w14:textId="77777777" w:rsidR="00F25C9D" w:rsidRDefault="00AD00BF">
                              <w:r>
                                <w:rPr>
                                  <w:rFonts w:ascii="Arial" w:eastAsia="Arial" w:hAnsi="Arial" w:cs="Arial"/>
                                  <w:color w:val="202152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396870" y="3734575"/>
                            <a:ext cx="77714" cy="31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D08D9" w14:textId="77777777" w:rsidR="00F25C9D" w:rsidRDefault="00AD00BF">
                              <w:r>
                                <w:rPr>
                                  <w:rFonts w:ascii="Arial" w:eastAsia="Arial" w:hAnsi="Arial" w:cs="Arial"/>
                                  <w:color w:val="202152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886072" y="4097287"/>
                            <a:ext cx="77714" cy="31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3B73E" w14:textId="77777777" w:rsidR="00F25C9D" w:rsidRDefault="00AD00BF">
                              <w:r>
                                <w:rPr>
                                  <w:rFonts w:ascii="Arial" w:eastAsia="Arial" w:hAnsi="Arial" w:cs="Arial"/>
                                  <w:color w:val="202152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322194" y="4356368"/>
                            <a:ext cx="77714" cy="31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D663B" w14:textId="77777777" w:rsidR="00F25C9D" w:rsidRDefault="00AD00BF">
                              <w:r>
                                <w:rPr>
                                  <w:rFonts w:ascii="Arial" w:eastAsia="Arial" w:hAnsi="Arial" w:cs="Arial"/>
                                  <w:color w:val="202152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709288" y="5080268"/>
                            <a:ext cx="77714" cy="31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A26E3" w14:textId="77777777" w:rsidR="00F25C9D" w:rsidRDefault="00AD00BF">
                              <w:r>
                                <w:rPr>
                                  <w:rFonts w:ascii="Arial" w:eastAsia="Arial" w:hAnsi="Arial" w:cs="Arial"/>
                                  <w:color w:val="202152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96924" y="5441456"/>
                            <a:ext cx="77714" cy="31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813FE" w14:textId="77777777" w:rsidR="00F25C9D" w:rsidRDefault="00AD00BF">
                              <w:r>
                                <w:rPr>
                                  <w:rFonts w:ascii="Arial" w:eastAsia="Arial" w:hAnsi="Arial" w:cs="Arial"/>
                                  <w:color w:val="202152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565899" y="5441456"/>
                            <a:ext cx="77714" cy="31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FD2F2" w14:textId="77777777" w:rsidR="00F25C9D" w:rsidRDefault="00AD00BF">
                              <w:r>
                                <w:rPr>
                                  <w:rFonts w:ascii="Arial" w:eastAsia="Arial" w:hAnsi="Arial" w:cs="Arial"/>
                                  <w:color w:val="202152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96924" y="5802898"/>
                            <a:ext cx="77714" cy="31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CDF4B" w14:textId="77777777" w:rsidR="00F25C9D" w:rsidRDefault="00AD00BF">
                              <w:r>
                                <w:rPr>
                                  <w:rFonts w:ascii="Arial" w:eastAsia="Arial" w:hAnsi="Arial" w:cs="Arial"/>
                                  <w:color w:val="202152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90516" y="5802898"/>
                            <a:ext cx="77714" cy="31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B235A" w14:textId="77777777" w:rsidR="00F25C9D" w:rsidRDefault="00AD00BF">
                              <w:r>
                                <w:rPr>
                                  <w:rFonts w:ascii="Arial" w:eastAsia="Arial" w:hAnsi="Arial" w:cs="Arial"/>
                                  <w:color w:val="202152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590282" y="6164086"/>
                            <a:ext cx="77714" cy="31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8A3B7" w14:textId="77777777" w:rsidR="00F25C9D" w:rsidRDefault="00AD00BF">
                              <w:r>
                                <w:rPr>
                                  <w:rFonts w:ascii="Arial" w:eastAsia="Arial" w:hAnsi="Arial" w:cs="Arial"/>
                                  <w:color w:val="202152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347969" y="6887985"/>
                            <a:ext cx="77714" cy="31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EC8D7" w14:textId="77777777" w:rsidR="00F25C9D" w:rsidRDefault="00AD00BF">
                              <w:r>
                                <w:rPr>
                                  <w:rFonts w:ascii="Arial" w:eastAsia="Arial" w:hAnsi="Arial" w:cs="Arial"/>
                                  <w:color w:val="202152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437883" y="7282915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AA306" w14:textId="77777777" w:rsidR="00F25C9D" w:rsidRDefault="00AD00BF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823590" y="89623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FBD0C" w14:textId="77777777" w:rsidR="00F25C9D" w:rsidRDefault="00AD00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033900" y="89623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3E2D3" w14:textId="77777777" w:rsidR="00F25C9D" w:rsidRDefault="00AD00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861557" y="89623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FDB96" w14:textId="77777777" w:rsidR="00F25C9D" w:rsidRDefault="00AD00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056627" y="887663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98B4C" w14:textId="77777777" w:rsidR="00F25C9D" w:rsidRDefault="00AD00BF">
                              <w:r>
                                <w:rPr>
                                  <w:b/>
                                  <w:color w:val="C0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684904" y="914676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729B0" w14:textId="77777777" w:rsidR="00F25C9D" w:rsidRDefault="00AD00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166488" y="943170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D7A1B" w14:textId="77777777" w:rsidR="00F25C9D" w:rsidRDefault="00AD00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267072" y="943170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D1211" w14:textId="77777777" w:rsidR="00F25C9D" w:rsidRDefault="00AD00BF">
                              <w:r>
                                <w:rPr>
                                  <w:b/>
                                  <w:color w:val="0563C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786881" y="943170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FF6C3" w14:textId="77777777" w:rsidR="00F25C9D" w:rsidRDefault="00AD00BF">
                              <w:r>
                                <w:rPr>
                                  <w:b/>
                                  <w:color w:val="0563C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065771" y="10280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CF071" w14:textId="77777777" w:rsidR="00F25C9D" w:rsidRDefault="00AD00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747388" y="2180894"/>
                            <a:ext cx="42058" cy="15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CF788" w14:textId="77777777" w:rsidR="00F25C9D" w:rsidRDefault="00AD00B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974638" y="518419"/>
                            <a:ext cx="4786224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66579" w14:textId="655A53A8" w:rsidR="00F25C9D" w:rsidRPr="003C63D5" w:rsidRDefault="000A60CB" w:rsidP="001D26C6">
                              <w:pPr>
                                <w:jc w:val="center"/>
                                <w:rPr>
                                  <w:rFonts w:ascii="Tahoma" w:eastAsia="Franklin Gothic Book" w:hAnsi="Tahoma" w:cs="Tahoma"/>
                                  <w:color w:val="7030A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eastAsia="Franklin Gothic Book" w:hAnsi="Tahoma" w:cs="Tahoma"/>
                                  <w:b/>
                                  <w:bCs/>
                                  <w:color w:val="7030A0"/>
                                  <w:sz w:val="56"/>
                                  <w:szCs w:val="56"/>
                                </w:rPr>
                                <w:t>Les échos du fre</w:t>
                              </w:r>
                              <w:r w:rsidR="00A62E52">
                                <w:rPr>
                                  <w:rFonts w:ascii="Tahoma" w:eastAsia="Franklin Gothic Book" w:hAnsi="Tahoma" w:cs="Tahoma"/>
                                  <w:b/>
                                  <w:bCs/>
                                  <w:color w:val="7030A0"/>
                                  <w:sz w:val="56"/>
                                  <w:szCs w:val="56"/>
                                </w:rPr>
                                <w:t>t</w:t>
                              </w:r>
                              <w:r w:rsidR="003C63D5" w:rsidRPr="003C63D5">
                                <w:rPr>
                                  <w:rFonts w:ascii="Tahoma" w:eastAsia="Franklin Gothic Book" w:hAnsi="Tahoma" w:cs="Tahoma"/>
                                  <w:b/>
                                  <w:bCs/>
                                  <w:color w:val="7030A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195702" y="2494956"/>
                            <a:ext cx="101346" cy="371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A42E3" w14:textId="77777777" w:rsidR="00F25C9D" w:rsidRDefault="00AD00B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C0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5F7B6" id="Group 558" o:spid="_x0000_s1031" style="position:absolute;left:0;text-align:left;margin-left:-69.25pt;margin-top:7.75pt;width:585pt;height:815.2pt;z-index:251338752;mso-position-horizontal-relative:margin;mso-position-vertical-relative:page;mso-width-relative:margin;mso-height-relative:margin" coordorigin="-25,1157" coordsize="71356,103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">
                <v:shape id="Picture 633" o:spid="_x0000_s1032" type="#_x0000_t75" style="position:absolute;left:-25;top:1859;width:52394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">
                  <v:imagedata r:id="rId11" o:title=""/>
                </v:shape>
                <v:rect id="Rectangle 8" o:spid="_x0000_s1033" style="position:absolute;left:4927;top:11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C292CA7" w14:textId="77777777" w:rsidR="00F25C9D" w:rsidRDefault="00AD00B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4" style="position:absolute;left:67884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C7C5E34" w14:textId="77777777" w:rsidR="00F25C9D" w:rsidRDefault="00AD00B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5" style="position:absolute;left:67884;top:68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F8E41D3" w14:textId="77777777" w:rsidR="00F25C9D" w:rsidRDefault="00AD00B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70566;top:972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0F76382" w14:textId="77777777" w:rsidR="00F25C9D" w:rsidRDefault="00AD00BF">
                        <w:r>
                          <w:rPr>
                            <w:color w:val="4472C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36849;top:1259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4220C78" w14:textId="77777777" w:rsidR="00F25C9D" w:rsidRDefault="00AD00B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4927;top:1547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126E2BC" w14:textId="77777777" w:rsidR="00F25C9D" w:rsidRDefault="00AD00B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4927;top:18230;width:77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9643A36" w14:textId="77777777" w:rsidR="00F25C9D" w:rsidRDefault="00AD00BF">
                        <w:r>
                          <w:rPr>
                            <w:rFonts w:ascii="Arial" w:eastAsia="Arial" w:hAnsi="Arial" w:cs="Arial"/>
                            <w:color w:val="202152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0" style="position:absolute;left:23968;top:37345;width:77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93D08D9" w14:textId="77777777" w:rsidR="00F25C9D" w:rsidRDefault="00AD00BF">
                        <w:r>
                          <w:rPr>
                            <w:rFonts w:ascii="Arial" w:eastAsia="Arial" w:hAnsi="Arial" w:cs="Arial"/>
                            <w:color w:val="202152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1" style="position:absolute;left:38860;top:40972;width:77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B63B73E" w14:textId="77777777" w:rsidR="00F25C9D" w:rsidRDefault="00AD00BF">
                        <w:r>
                          <w:rPr>
                            <w:rFonts w:ascii="Arial" w:eastAsia="Arial" w:hAnsi="Arial" w:cs="Arial"/>
                            <w:color w:val="202152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2" style="position:absolute;left:23221;top:43563;width:778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CCD663B" w14:textId="77777777" w:rsidR="00F25C9D" w:rsidRDefault="00AD00BF">
                        <w:r>
                          <w:rPr>
                            <w:rFonts w:ascii="Arial" w:eastAsia="Arial" w:hAnsi="Arial" w:cs="Arial"/>
                            <w:color w:val="202152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3" style="position:absolute;left:37092;top:50802;width:778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98A26E3" w14:textId="77777777" w:rsidR="00F25C9D" w:rsidRDefault="00AD00BF">
                        <w:r>
                          <w:rPr>
                            <w:rFonts w:ascii="Arial" w:eastAsia="Arial" w:hAnsi="Arial" w:cs="Arial"/>
                            <w:color w:val="202152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4" style="position:absolute;left:8969;top:54414;width:77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DA813FE" w14:textId="77777777" w:rsidR="00F25C9D" w:rsidRDefault="00AD00BF">
                        <w:r>
                          <w:rPr>
                            <w:rFonts w:ascii="Arial" w:eastAsia="Arial" w:hAnsi="Arial" w:cs="Arial"/>
                            <w:color w:val="202152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5" style="position:absolute;left:65658;top:54414;width:778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E8FD2F2" w14:textId="77777777" w:rsidR="00F25C9D" w:rsidRDefault="00AD00BF">
                        <w:r>
                          <w:rPr>
                            <w:rFonts w:ascii="Arial" w:eastAsia="Arial" w:hAnsi="Arial" w:cs="Arial"/>
                            <w:color w:val="202152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6" style="position:absolute;left:8969;top:58028;width:77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E5CDF4B" w14:textId="77777777" w:rsidR="00F25C9D" w:rsidRDefault="00AD00BF">
                        <w:r>
                          <w:rPr>
                            <w:rFonts w:ascii="Arial" w:eastAsia="Arial" w:hAnsi="Arial" w:cs="Arial"/>
                            <w:color w:val="202152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7" style="position:absolute;left:43905;top:58028;width:77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72B235A" w14:textId="77777777" w:rsidR="00F25C9D" w:rsidRDefault="00AD00BF">
                        <w:r>
                          <w:rPr>
                            <w:rFonts w:ascii="Arial" w:eastAsia="Arial" w:hAnsi="Arial" w:cs="Arial"/>
                            <w:color w:val="202152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8" style="position:absolute;left:65902;top:61640;width:77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288A3B7" w14:textId="77777777" w:rsidR="00F25C9D" w:rsidRDefault="00AD00BF">
                        <w:r>
                          <w:rPr>
                            <w:rFonts w:ascii="Arial" w:eastAsia="Arial" w:hAnsi="Arial" w:cs="Arial"/>
                            <w:color w:val="202152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49" style="position:absolute;left:53479;top:68879;width:77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FDEC8D7" w14:textId="77777777" w:rsidR="00F25C9D" w:rsidRDefault="00AD00BF">
                        <w:r>
                          <w:rPr>
                            <w:rFonts w:ascii="Arial" w:eastAsia="Arial" w:hAnsi="Arial" w:cs="Arial"/>
                            <w:color w:val="202152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0" style="position:absolute;left:64378;top:72829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87AA306" w14:textId="77777777" w:rsidR="00F25C9D" w:rsidRDefault="00AD00BF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1" style="position:absolute;left:28235;top:896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4DFBD0C" w14:textId="77777777" w:rsidR="00F25C9D" w:rsidRDefault="00AD00B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" o:spid="_x0000_s1052" style="position:absolute;left:40339;top:896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F43E2D3" w14:textId="77777777" w:rsidR="00F25C9D" w:rsidRDefault="00AD00B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" o:spid="_x0000_s1053" style="position:absolute;left:58615;top:896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03FDB96" w14:textId="77777777" w:rsidR="00F25C9D" w:rsidRDefault="00AD00B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54" style="position:absolute;left:70566;top:88766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DD98B4C" w14:textId="77777777" w:rsidR="00F25C9D" w:rsidRDefault="00AD00BF">
                        <w:r>
                          <w:rPr>
                            <w:b/>
                            <w:color w:val="C0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55" style="position:absolute;left:36849;top:9146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83729B0" w14:textId="77777777" w:rsidR="00F25C9D" w:rsidRDefault="00AD00B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56" style="position:absolute;left:41664;top:9431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0AD7A1B" w14:textId="77777777" w:rsidR="00F25C9D" w:rsidRDefault="00AD00B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" o:spid="_x0000_s1057" style="position:absolute;left:42670;top:9431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24D1211" w14:textId="77777777" w:rsidR="00F25C9D" w:rsidRDefault="00AD00BF">
                        <w:r>
                          <w:rPr>
                            <w:b/>
                            <w:color w:val="0563C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58" style="position:absolute;left:57868;top:9431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64FFF6C3" w14:textId="77777777" w:rsidR="00F25C9D" w:rsidRDefault="00AD00BF">
                        <w:r>
                          <w:rPr>
                            <w:b/>
                            <w:color w:val="0563C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59" style="position:absolute;left:70657;top:1028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00CF071" w14:textId="77777777" w:rsidR="00F25C9D" w:rsidRDefault="00AD00B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060" style="position:absolute;left:37473;top:21808;width:421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A8CF788" w14:textId="77777777" w:rsidR="00F25C9D" w:rsidRDefault="00AD00BF">
                        <w:r>
                          <w:rPr>
                            <w:rFonts w:ascii="Franklin Gothic Book" w:eastAsia="Franklin Gothic Book" w:hAnsi="Franklin Gothic Book" w:cs="Franklin Gothic Book"/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61" style="position:absolute;left:9746;top:5184;width:4786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58866579" w14:textId="655A53A8" w:rsidR="00F25C9D" w:rsidRPr="003C63D5" w:rsidRDefault="000A60CB" w:rsidP="001D26C6">
                        <w:pPr>
                          <w:jc w:val="center"/>
                          <w:rPr>
                            <w:rFonts w:ascii="Tahoma" w:eastAsia="Franklin Gothic Book" w:hAnsi="Tahoma" w:cs="Tahoma"/>
                            <w:color w:val="7030A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ahoma" w:eastAsia="Franklin Gothic Book" w:hAnsi="Tahoma" w:cs="Tahoma"/>
                            <w:b/>
                            <w:bCs/>
                            <w:color w:val="7030A0"/>
                            <w:sz w:val="56"/>
                            <w:szCs w:val="56"/>
                          </w:rPr>
                          <w:t>Les échos du fre</w:t>
                        </w:r>
                        <w:r w:rsidR="00A62E52">
                          <w:rPr>
                            <w:rFonts w:ascii="Tahoma" w:eastAsia="Franklin Gothic Book" w:hAnsi="Tahoma" w:cs="Tahoma"/>
                            <w:b/>
                            <w:bCs/>
                            <w:color w:val="7030A0"/>
                            <w:sz w:val="56"/>
                            <w:szCs w:val="56"/>
                          </w:rPr>
                          <w:t>t</w:t>
                        </w:r>
                        <w:r w:rsidR="003C63D5" w:rsidRPr="003C63D5">
                          <w:rPr>
                            <w:rFonts w:ascii="Tahoma" w:eastAsia="Franklin Gothic Book" w:hAnsi="Tahoma" w:cs="Tahoma"/>
                            <w:b/>
                            <w:bCs/>
                            <w:color w:val="7030A0"/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62" style="position:absolute;left:21957;top:24949;width:1013;height:3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ABA42E3" w14:textId="77777777" w:rsidR="00F25C9D" w:rsidRDefault="00AD00BF">
                        <w:r>
                          <w:rPr>
                            <w:rFonts w:ascii="Franklin Gothic Book" w:eastAsia="Franklin Gothic Book" w:hAnsi="Franklin Gothic Book" w:cs="Franklin Gothic Book"/>
                            <w:color w:val="C0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1F3BD7">
        <w:rPr>
          <w:noProof/>
          <w:u w:val="single"/>
        </w:rPr>
        <w:drawing>
          <wp:anchor distT="0" distB="0" distL="114300" distR="114300" simplePos="0" relativeHeight="251568128" behindDoc="1" locked="0" layoutInCell="1" allowOverlap="1" wp14:anchorId="3EC7575B" wp14:editId="37A4A4E5">
            <wp:simplePos x="0" y="0"/>
            <wp:positionH relativeFrom="column">
              <wp:posOffset>932815</wp:posOffset>
            </wp:positionH>
            <wp:positionV relativeFrom="paragraph">
              <wp:posOffset>6848475</wp:posOffset>
            </wp:positionV>
            <wp:extent cx="371475" cy="371475"/>
            <wp:effectExtent l="133350" t="133350" r="123825" b="142875"/>
            <wp:wrapNone/>
            <wp:docPr id="4" name="Graphique 4" descr="Loup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Loupe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F01" w:rsidRPr="003C628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351040" behindDoc="0" locked="0" layoutInCell="1" allowOverlap="1" wp14:anchorId="2F2387C3" wp14:editId="2817551B">
                <wp:simplePos x="0" y="0"/>
                <wp:positionH relativeFrom="column">
                  <wp:posOffset>5367341</wp:posOffset>
                </wp:positionH>
                <wp:positionV relativeFrom="paragraph">
                  <wp:posOffset>454</wp:posOffset>
                </wp:positionV>
                <wp:extent cx="1065852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8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F5FE9" w14:textId="742E9037" w:rsidR="006802B4" w:rsidRPr="003C63D5" w:rsidRDefault="000E5486" w:rsidP="0090464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Janvier</w:t>
                            </w:r>
                            <w:r w:rsidR="00933F01">
                              <w:rPr>
                                <w:b/>
                                <w:bCs/>
                                <w:color w:val="002060"/>
                              </w:rPr>
                              <w:t xml:space="preserve"> 202</w:t>
                            </w:r>
                            <w:r w:rsidR="00420414">
                              <w:rPr>
                                <w:b/>
                                <w:bCs/>
                                <w:color w:val="0020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387C3" id="_x0000_s1063" type="#_x0000_t202" style="position:absolute;left:0;text-align:left;margin-left:422.65pt;margin-top:.05pt;width:83.95pt;height:110.6pt;z-index:25135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" filled="f" stroked="f">
                <v:textbox style="mso-fit-shape-to-text:t">
                  <w:txbxContent>
                    <w:p w14:paraId="698F5FE9" w14:textId="742E9037" w:rsidR="006802B4" w:rsidRPr="003C63D5" w:rsidRDefault="000E5486" w:rsidP="0090464E">
                      <w:pPr>
                        <w:jc w:val="right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Janvier</w:t>
                      </w:r>
                      <w:r w:rsidR="00933F01">
                        <w:rPr>
                          <w:b/>
                          <w:bCs/>
                          <w:color w:val="002060"/>
                        </w:rPr>
                        <w:t xml:space="preserve"> 202</w:t>
                      </w:r>
                      <w:r w:rsidR="00420414">
                        <w:rPr>
                          <w:b/>
                          <w:bCs/>
                          <w:color w:val="0020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41E1C" w:rsidRPr="00E56C9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363328" behindDoc="0" locked="0" layoutInCell="1" allowOverlap="1" wp14:anchorId="6B650CBF" wp14:editId="21EBBEDA">
                <wp:simplePos x="0" y="0"/>
                <wp:positionH relativeFrom="column">
                  <wp:posOffset>523875</wp:posOffset>
                </wp:positionH>
                <wp:positionV relativeFrom="paragraph">
                  <wp:posOffset>257175</wp:posOffset>
                </wp:positionV>
                <wp:extent cx="2830830" cy="1404620"/>
                <wp:effectExtent l="0" t="0" r="7620" b="12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FD8F" w14:textId="2193F5A3" w:rsidR="00E56C91" w:rsidRPr="00741E1C" w:rsidRDefault="00E56C91" w:rsidP="00BC554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41E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/>
                                <w:sz w:val="20"/>
                                <w:szCs w:val="20"/>
                              </w:rPr>
                              <w:t>A vos côtés,</w:t>
                            </w:r>
                            <w:r w:rsidRPr="00741E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1E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Techniciens, </w:t>
                            </w:r>
                            <w:r w:rsidRPr="00741E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9D18E"/>
                                <w:sz w:val="20"/>
                                <w:szCs w:val="20"/>
                              </w:rPr>
                              <w:t>Maîtrises,</w:t>
                            </w:r>
                            <w:r w:rsidRPr="00741E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1E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50CBF" id="_x0000_s1064" type="#_x0000_t202" style="position:absolute;left:0;text-align:left;margin-left:41.25pt;margin-top:20.25pt;width:222.9pt;height:110.6pt;z-index:25136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" stroked="f">
                <v:textbox style="mso-fit-shape-to-text:t">
                  <w:txbxContent>
                    <w:p w14:paraId="0418FD8F" w14:textId="2193F5A3" w:rsidR="00E56C91" w:rsidRPr="00741E1C" w:rsidRDefault="00E56C91" w:rsidP="00BC554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741E1C">
                        <w:rPr>
                          <w:rFonts w:ascii="Arial" w:eastAsia="Times New Roman" w:hAnsi="Arial" w:cs="Arial"/>
                          <w:b/>
                          <w:bCs/>
                          <w:color w:val="4472C4"/>
                          <w:sz w:val="20"/>
                          <w:szCs w:val="20"/>
                        </w:rPr>
                        <w:t>A vos côtés,</w:t>
                      </w:r>
                      <w:r w:rsidRPr="00741E1C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741E1C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Techniciens, </w:t>
                      </w:r>
                      <w:r w:rsidRPr="00741E1C">
                        <w:rPr>
                          <w:rFonts w:ascii="Arial" w:eastAsia="Times New Roman" w:hAnsi="Arial" w:cs="Arial"/>
                          <w:b/>
                          <w:bCs/>
                          <w:color w:val="A9D18E"/>
                          <w:sz w:val="20"/>
                          <w:szCs w:val="20"/>
                        </w:rPr>
                        <w:t>Maîtrises,</w:t>
                      </w:r>
                      <w:r w:rsidRPr="00741E1C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741E1C">
                        <w:rPr>
                          <w:rFonts w:ascii="Arial" w:eastAsia="Times New Roman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Cadres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521">
        <w:rPr>
          <w:noProof/>
          <w:u w:val="single"/>
        </w:rPr>
        <w:drawing>
          <wp:inline distT="0" distB="0" distL="0" distR="0" wp14:anchorId="273A97DF" wp14:editId="5817A2CF">
            <wp:extent cx="97790" cy="3724910"/>
            <wp:effectExtent l="0" t="0" r="0" b="889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29C7" w:rsidRPr="006129C7">
        <w:rPr>
          <w:noProof/>
        </w:rPr>
        <w:t xml:space="preserve"> </w:t>
      </w:r>
    </w:p>
    <w:sectPr w:rsidR="00A52049" w:rsidRPr="00A52049">
      <w:footerReference w:type="default" r:id="rId15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91782" w14:textId="77777777" w:rsidR="00D9490F" w:rsidRDefault="00D9490F" w:rsidP="000F5436">
      <w:pPr>
        <w:spacing w:after="0" w:line="240" w:lineRule="auto"/>
      </w:pPr>
      <w:r>
        <w:separator/>
      </w:r>
    </w:p>
  </w:endnote>
  <w:endnote w:type="continuationSeparator" w:id="0">
    <w:p w14:paraId="57A9E646" w14:textId="77777777" w:rsidR="00D9490F" w:rsidRDefault="00D9490F" w:rsidP="000F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795D" w14:textId="031EEACD" w:rsidR="000F5436" w:rsidRDefault="007F1CE6">
    <w:pPr>
      <w:pStyle w:val="Pieddepage"/>
    </w:pPr>
    <w:r w:rsidRPr="007F1CE6">
      <w:rPr>
        <w:rFonts w:ascii="Times New Roman" w:eastAsiaTheme="minorEastAsia" w:hAnsi="Times New Roman" w:cs="Times New Roman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22736B" wp14:editId="501D661F">
              <wp:simplePos x="0" y="0"/>
              <wp:positionH relativeFrom="margin">
                <wp:posOffset>1020725</wp:posOffset>
              </wp:positionH>
              <wp:positionV relativeFrom="paragraph">
                <wp:posOffset>-305506</wp:posOffset>
              </wp:positionV>
              <wp:extent cx="4648200" cy="495300"/>
              <wp:effectExtent l="0" t="0" r="19050" b="19050"/>
              <wp:wrapNone/>
              <wp:docPr id="32" name="Zone de text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4AF975B2" w14:textId="77777777" w:rsidR="007F1CE6" w:rsidRPr="00ED5673" w:rsidRDefault="007F1CE6" w:rsidP="007F1CE6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1F3864" w:themeColor="accent1" w:themeShade="8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1F3864" w:themeColor="accent1" w:themeShade="8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Pour contacter votre équipe Cargo</w:t>
                          </w:r>
                        </w:p>
                        <w:p w14:paraId="5F2519DC" w14:textId="77777777" w:rsidR="007F1CE6" w:rsidRDefault="007F1CE6" w:rsidP="007F1CE6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 xml:space="preserve">@ : </w:t>
                          </w:r>
                          <w:hyperlink r:id="rId1" w:history="1">
                            <w:r w:rsidRPr="00F72014">
                              <w:rPr>
                                <w:rStyle w:val="Lienhypertexte"/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afcargo.cfecgcaf@gmail.com</w:t>
                            </w:r>
                          </w:hyperlink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 xml:space="preserve"> – Site : </w:t>
                          </w:r>
                          <w:hyperlink r:id="rId2" w:history="1">
                            <w:r w:rsidRPr="00F72014">
                              <w:rPr>
                                <w:rStyle w:val="Lienhypertexte"/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https://cfecgcaf.org/entite/cargo</w:t>
                            </w:r>
                          </w:hyperlink>
                        </w:p>
                        <w:p w14:paraId="2D5DF1DA" w14:textId="77777777" w:rsidR="007F1CE6" w:rsidRPr="00ED5673" w:rsidRDefault="007F1CE6" w:rsidP="007F1CE6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36B"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65" type="#_x0000_t202" style="position:absolute;margin-left:80.35pt;margin-top:-24.05pt;width:366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" fillcolor="window" strokecolor="window" strokeweight=".5pt">
              <v:textbox>
                <w:txbxContent>
                  <w:p w14:paraId="4AF975B2" w14:textId="77777777" w:rsidR="007F1CE6" w:rsidRPr="00ED5673" w:rsidRDefault="007F1CE6" w:rsidP="007F1CE6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color w:val="1F3864" w:themeColor="accent1" w:themeShade="8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1F3864" w:themeColor="accent1" w:themeShade="8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Pour contacter votre équipe Cargo</w:t>
                    </w:r>
                  </w:p>
                  <w:p w14:paraId="5F2519DC" w14:textId="77777777" w:rsidR="007F1CE6" w:rsidRDefault="007F1CE6" w:rsidP="007F1CE6">
                    <w:pPr>
                      <w:shd w:val="clear" w:color="auto" w:fill="FFFFFF"/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@ : </w:t>
                    </w:r>
                    <w:hyperlink r:id="rId3" w:history="1">
                      <w:r w:rsidRPr="00F72014">
                        <w:rPr>
                          <w:rStyle w:val="Lienhypertexte"/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afcargo.cfecgcaf@gmail.com</w:t>
                      </w:r>
                    </w:hyperlink>
                    <w:r>
                      <w:rPr>
                        <w:rFonts w:ascii="Arial" w:eastAsia="Times New Roman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– Site : </w:t>
                    </w:r>
                    <w:hyperlink r:id="rId4" w:history="1">
                      <w:r w:rsidRPr="00F72014">
                        <w:rPr>
                          <w:rStyle w:val="Lienhypertexte"/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https://cfecgcaf.org/entite/cargo</w:t>
                      </w:r>
                    </w:hyperlink>
                  </w:p>
                  <w:p w14:paraId="2D5DF1DA" w14:textId="77777777" w:rsidR="007F1CE6" w:rsidRPr="00ED5673" w:rsidRDefault="007F1CE6" w:rsidP="007F1CE6">
                    <w:pPr>
                      <w:shd w:val="clear" w:color="auto" w:fill="FFFFFF"/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367BEB7" wp14:editId="56F07B13">
          <wp:simplePos x="0" y="0"/>
          <wp:positionH relativeFrom="margin">
            <wp:align>center</wp:align>
          </wp:positionH>
          <wp:positionV relativeFrom="paragraph">
            <wp:posOffset>127679</wp:posOffset>
          </wp:positionV>
          <wp:extent cx="1286510" cy="408305"/>
          <wp:effectExtent l="0" t="0" r="889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5436">
      <w:rPr>
        <w:noProof/>
      </w:rPr>
      <w:drawing>
        <wp:anchor distT="0" distB="0" distL="114300" distR="114300" simplePos="0" relativeHeight="251656192" behindDoc="0" locked="0" layoutInCell="1" allowOverlap="1" wp14:anchorId="0F7AB9C1" wp14:editId="53B48394">
          <wp:simplePos x="0" y="0"/>
          <wp:positionH relativeFrom="column">
            <wp:posOffset>-223285</wp:posOffset>
          </wp:positionH>
          <wp:positionV relativeFrom="paragraph">
            <wp:posOffset>-303427</wp:posOffset>
          </wp:positionV>
          <wp:extent cx="956931" cy="921798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434" cy="927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99CFC" w14:textId="77777777" w:rsidR="00D9490F" w:rsidRDefault="00D9490F" w:rsidP="000F5436">
      <w:pPr>
        <w:spacing w:after="0" w:line="240" w:lineRule="auto"/>
      </w:pPr>
      <w:r>
        <w:separator/>
      </w:r>
    </w:p>
  </w:footnote>
  <w:footnote w:type="continuationSeparator" w:id="0">
    <w:p w14:paraId="5D0C9C7C" w14:textId="77777777" w:rsidR="00D9490F" w:rsidRDefault="00D9490F" w:rsidP="000F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27AD47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23F"/>
      </v:shape>
    </w:pict>
  </w:numPicBullet>
  <w:abstractNum w:abstractNumId="0" w15:restartNumberingAfterBreak="0">
    <w:nsid w:val="04431ED1"/>
    <w:multiLevelType w:val="hybridMultilevel"/>
    <w:tmpl w:val="F5A8ED3E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05A77AA"/>
    <w:multiLevelType w:val="hybridMultilevel"/>
    <w:tmpl w:val="2B46ABEC"/>
    <w:lvl w:ilvl="0" w:tplc="040C000B">
      <w:start w:val="1"/>
      <w:numFmt w:val="bullet"/>
      <w:lvlText w:val=""/>
      <w:lvlJc w:val="left"/>
      <w:pPr>
        <w:ind w:left="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abstractNum w:abstractNumId="2" w15:restartNumberingAfterBreak="0">
    <w:nsid w:val="1735702B"/>
    <w:multiLevelType w:val="hybridMultilevel"/>
    <w:tmpl w:val="76B6AC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28E1"/>
    <w:multiLevelType w:val="hybridMultilevel"/>
    <w:tmpl w:val="F02E9D4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21E4A"/>
    <w:multiLevelType w:val="hybridMultilevel"/>
    <w:tmpl w:val="D098D6D8"/>
    <w:lvl w:ilvl="0" w:tplc="DDEEA4FC">
      <w:numFmt w:val="bullet"/>
      <w:lvlText w:val=""/>
      <w:lvlJc w:val="left"/>
      <w:pPr>
        <w:ind w:left="3192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3B8B0856"/>
    <w:multiLevelType w:val="hybridMultilevel"/>
    <w:tmpl w:val="FB5C7A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60296"/>
    <w:multiLevelType w:val="hybridMultilevel"/>
    <w:tmpl w:val="3554215A"/>
    <w:lvl w:ilvl="0" w:tplc="80049FAC">
      <w:numFmt w:val="bullet"/>
      <w:lvlText w:val="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5190B"/>
    <w:multiLevelType w:val="hybridMultilevel"/>
    <w:tmpl w:val="D640106E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473C15CB"/>
    <w:multiLevelType w:val="hybridMultilevel"/>
    <w:tmpl w:val="9CC84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12A0C"/>
    <w:multiLevelType w:val="hybridMultilevel"/>
    <w:tmpl w:val="6B980D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E6FFA"/>
    <w:multiLevelType w:val="hybridMultilevel"/>
    <w:tmpl w:val="07246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52B2D"/>
    <w:multiLevelType w:val="hybridMultilevel"/>
    <w:tmpl w:val="32FE87DA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CF219BD"/>
    <w:multiLevelType w:val="multilevel"/>
    <w:tmpl w:val="8F24FF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4F432E"/>
    <w:multiLevelType w:val="hybridMultilevel"/>
    <w:tmpl w:val="F86281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17527"/>
    <w:multiLevelType w:val="hybridMultilevel"/>
    <w:tmpl w:val="451466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86FFA"/>
    <w:multiLevelType w:val="hybridMultilevel"/>
    <w:tmpl w:val="1F5A4B8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6E151F"/>
    <w:multiLevelType w:val="hybridMultilevel"/>
    <w:tmpl w:val="DA0A4D1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8C45C7"/>
    <w:multiLevelType w:val="hybridMultilevel"/>
    <w:tmpl w:val="63CADBA8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6D0B1026"/>
    <w:multiLevelType w:val="hybridMultilevel"/>
    <w:tmpl w:val="B8E6F24E"/>
    <w:lvl w:ilvl="0" w:tplc="CE10ECAA">
      <w:start w:val="197"/>
      <w:numFmt w:val="bullet"/>
      <w:lvlText w:val=""/>
      <w:lvlJc w:val="left"/>
      <w:pPr>
        <w:ind w:left="76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70CF768C"/>
    <w:multiLevelType w:val="hybridMultilevel"/>
    <w:tmpl w:val="104237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F5BC1"/>
    <w:multiLevelType w:val="hybridMultilevel"/>
    <w:tmpl w:val="68980270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043944185">
    <w:abstractNumId w:val="3"/>
  </w:num>
  <w:num w:numId="2" w16cid:durableId="946888533">
    <w:abstractNumId w:val="12"/>
  </w:num>
  <w:num w:numId="3" w16cid:durableId="654534946">
    <w:abstractNumId w:val="10"/>
  </w:num>
  <w:num w:numId="4" w16cid:durableId="1978223310">
    <w:abstractNumId w:val="5"/>
  </w:num>
  <w:num w:numId="5" w16cid:durableId="1710107620">
    <w:abstractNumId w:val="8"/>
  </w:num>
  <w:num w:numId="6" w16cid:durableId="1569731058">
    <w:abstractNumId w:val="14"/>
  </w:num>
  <w:num w:numId="7" w16cid:durableId="432825863">
    <w:abstractNumId w:val="19"/>
  </w:num>
  <w:num w:numId="8" w16cid:durableId="1152672292">
    <w:abstractNumId w:val="15"/>
  </w:num>
  <w:num w:numId="9" w16cid:durableId="110783321">
    <w:abstractNumId w:val="18"/>
  </w:num>
  <w:num w:numId="10" w16cid:durableId="105194204">
    <w:abstractNumId w:val="11"/>
  </w:num>
  <w:num w:numId="11" w16cid:durableId="739792757">
    <w:abstractNumId w:val="1"/>
  </w:num>
  <w:num w:numId="12" w16cid:durableId="128786593">
    <w:abstractNumId w:val="0"/>
  </w:num>
  <w:num w:numId="13" w16cid:durableId="564026314">
    <w:abstractNumId w:val="2"/>
  </w:num>
  <w:num w:numId="14" w16cid:durableId="176507767">
    <w:abstractNumId w:val="13"/>
  </w:num>
  <w:num w:numId="15" w16cid:durableId="429669372">
    <w:abstractNumId w:val="16"/>
  </w:num>
  <w:num w:numId="16" w16cid:durableId="478574738">
    <w:abstractNumId w:val="9"/>
  </w:num>
  <w:num w:numId="17" w16cid:durableId="1268586520">
    <w:abstractNumId w:val="20"/>
  </w:num>
  <w:num w:numId="18" w16cid:durableId="1252544291">
    <w:abstractNumId w:val="7"/>
  </w:num>
  <w:num w:numId="19" w16cid:durableId="532306959">
    <w:abstractNumId w:val="17"/>
  </w:num>
  <w:num w:numId="20" w16cid:durableId="835998641">
    <w:abstractNumId w:val="4"/>
  </w:num>
  <w:num w:numId="21" w16cid:durableId="37440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9D"/>
    <w:rsid w:val="000018C0"/>
    <w:rsid w:val="00001DA9"/>
    <w:rsid w:val="000026A4"/>
    <w:rsid w:val="0000316B"/>
    <w:rsid w:val="0000579F"/>
    <w:rsid w:val="00006CF4"/>
    <w:rsid w:val="0001300F"/>
    <w:rsid w:val="000147AC"/>
    <w:rsid w:val="000167A5"/>
    <w:rsid w:val="000169D1"/>
    <w:rsid w:val="00016C94"/>
    <w:rsid w:val="00017EAD"/>
    <w:rsid w:val="00021E00"/>
    <w:rsid w:val="00024EAB"/>
    <w:rsid w:val="00026940"/>
    <w:rsid w:val="000300DB"/>
    <w:rsid w:val="00031ABE"/>
    <w:rsid w:val="00032DCC"/>
    <w:rsid w:val="000334FB"/>
    <w:rsid w:val="000354DA"/>
    <w:rsid w:val="00040B34"/>
    <w:rsid w:val="00045136"/>
    <w:rsid w:val="00045838"/>
    <w:rsid w:val="00053D43"/>
    <w:rsid w:val="000556D5"/>
    <w:rsid w:val="0006638F"/>
    <w:rsid w:val="000674CA"/>
    <w:rsid w:val="00072178"/>
    <w:rsid w:val="000738EB"/>
    <w:rsid w:val="00083F03"/>
    <w:rsid w:val="0008712E"/>
    <w:rsid w:val="0009386E"/>
    <w:rsid w:val="00093EC5"/>
    <w:rsid w:val="00096114"/>
    <w:rsid w:val="000966D7"/>
    <w:rsid w:val="000A071E"/>
    <w:rsid w:val="000A48C8"/>
    <w:rsid w:val="000A60CB"/>
    <w:rsid w:val="000B0119"/>
    <w:rsid w:val="000B1614"/>
    <w:rsid w:val="000B238E"/>
    <w:rsid w:val="000B75A7"/>
    <w:rsid w:val="000B786C"/>
    <w:rsid w:val="000C181F"/>
    <w:rsid w:val="000C22FC"/>
    <w:rsid w:val="000C2C41"/>
    <w:rsid w:val="000C58CE"/>
    <w:rsid w:val="000C6578"/>
    <w:rsid w:val="000C78CB"/>
    <w:rsid w:val="000C7F5F"/>
    <w:rsid w:val="000D01D2"/>
    <w:rsid w:val="000D6B40"/>
    <w:rsid w:val="000E0565"/>
    <w:rsid w:val="000E3BA6"/>
    <w:rsid w:val="000E456A"/>
    <w:rsid w:val="000E4861"/>
    <w:rsid w:val="000E5486"/>
    <w:rsid w:val="000E57FF"/>
    <w:rsid w:val="000E682A"/>
    <w:rsid w:val="000E6AE5"/>
    <w:rsid w:val="000E759B"/>
    <w:rsid w:val="000E7E53"/>
    <w:rsid w:val="000F2D3B"/>
    <w:rsid w:val="000F5436"/>
    <w:rsid w:val="000F7B03"/>
    <w:rsid w:val="0010375C"/>
    <w:rsid w:val="001048FF"/>
    <w:rsid w:val="00105DC0"/>
    <w:rsid w:val="00105E83"/>
    <w:rsid w:val="001104A8"/>
    <w:rsid w:val="00116B40"/>
    <w:rsid w:val="00124440"/>
    <w:rsid w:val="001246D1"/>
    <w:rsid w:val="00124862"/>
    <w:rsid w:val="00131AEE"/>
    <w:rsid w:val="00132C0E"/>
    <w:rsid w:val="00135475"/>
    <w:rsid w:val="001372CF"/>
    <w:rsid w:val="00137E39"/>
    <w:rsid w:val="001471B6"/>
    <w:rsid w:val="0015036F"/>
    <w:rsid w:val="00152369"/>
    <w:rsid w:val="0015286E"/>
    <w:rsid w:val="0015513D"/>
    <w:rsid w:val="00155DFC"/>
    <w:rsid w:val="00160B0B"/>
    <w:rsid w:val="00161091"/>
    <w:rsid w:val="00165FA6"/>
    <w:rsid w:val="00167BA2"/>
    <w:rsid w:val="001705FC"/>
    <w:rsid w:val="00174B6D"/>
    <w:rsid w:val="001836C6"/>
    <w:rsid w:val="00186AA3"/>
    <w:rsid w:val="0019171E"/>
    <w:rsid w:val="001919FC"/>
    <w:rsid w:val="00192A4A"/>
    <w:rsid w:val="001A0D52"/>
    <w:rsid w:val="001A2177"/>
    <w:rsid w:val="001A385A"/>
    <w:rsid w:val="001A50EB"/>
    <w:rsid w:val="001A53F4"/>
    <w:rsid w:val="001A7545"/>
    <w:rsid w:val="001B004B"/>
    <w:rsid w:val="001B0CB5"/>
    <w:rsid w:val="001B1F95"/>
    <w:rsid w:val="001B250F"/>
    <w:rsid w:val="001B32DF"/>
    <w:rsid w:val="001B3586"/>
    <w:rsid w:val="001D100E"/>
    <w:rsid w:val="001D26C6"/>
    <w:rsid w:val="001D5989"/>
    <w:rsid w:val="001D5D4A"/>
    <w:rsid w:val="001D67F6"/>
    <w:rsid w:val="001E004A"/>
    <w:rsid w:val="001E0CCD"/>
    <w:rsid w:val="001E0ED6"/>
    <w:rsid w:val="001E2A31"/>
    <w:rsid w:val="001E69B8"/>
    <w:rsid w:val="001E6A88"/>
    <w:rsid w:val="001F1E4E"/>
    <w:rsid w:val="001F2A46"/>
    <w:rsid w:val="001F30F3"/>
    <w:rsid w:val="001F3BD7"/>
    <w:rsid w:val="001F51C0"/>
    <w:rsid w:val="001F52CF"/>
    <w:rsid w:val="0020031A"/>
    <w:rsid w:val="002028C7"/>
    <w:rsid w:val="002037A6"/>
    <w:rsid w:val="00204930"/>
    <w:rsid w:val="00206F41"/>
    <w:rsid w:val="0021118B"/>
    <w:rsid w:val="00211E18"/>
    <w:rsid w:val="00212391"/>
    <w:rsid w:val="00216139"/>
    <w:rsid w:val="0021614E"/>
    <w:rsid w:val="00216777"/>
    <w:rsid w:val="0021754E"/>
    <w:rsid w:val="00221ABB"/>
    <w:rsid w:val="0022300E"/>
    <w:rsid w:val="002264C1"/>
    <w:rsid w:val="00226FFC"/>
    <w:rsid w:val="00235741"/>
    <w:rsid w:val="00237C12"/>
    <w:rsid w:val="00242805"/>
    <w:rsid w:val="00246221"/>
    <w:rsid w:val="00255182"/>
    <w:rsid w:val="00256357"/>
    <w:rsid w:val="00256B32"/>
    <w:rsid w:val="00262145"/>
    <w:rsid w:val="00263C56"/>
    <w:rsid w:val="00265D36"/>
    <w:rsid w:val="0026707C"/>
    <w:rsid w:val="002753E1"/>
    <w:rsid w:val="00280731"/>
    <w:rsid w:val="0028394F"/>
    <w:rsid w:val="0028535C"/>
    <w:rsid w:val="0029158F"/>
    <w:rsid w:val="00292887"/>
    <w:rsid w:val="002933B4"/>
    <w:rsid w:val="00294A9F"/>
    <w:rsid w:val="00295CE6"/>
    <w:rsid w:val="002A05B8"/>
    <w:rsid w:val="002A61F8"/>
    <w:rsid w:val="002A6C8D"/>
    <w:rsid w:val="002A6FDD"/>
    <w:rsid w:val="002B3554"/>
    <w:rsid w:val="002B3AF8"/>
    <w:rsid w:val="002B57EB"/>
    <w:rsid w:val="002B611B"/>
    <w:rsid w:val="002C19E4"/>
    <w:rsid w:val="002C22B1"/>
    <w:rsid w:val="002C4EFB"/>
    <w:rsid w:val="002C65B0"/>
    <w:rsid w:val="002D2631"/>
    <w:rsid w:val="002D385A"/>
    <w:rsid w:val="002D435D"/>
    <w:rsid w:val="002D56E8"/>
    <w:rsid w:val="002D61F8"/>
    <w:rsid w:val="002D6B1D"/>
    <w:rsid w:val="002E2C8A"/>
    <w:rsid w:val="002E2CB4"/>
    <w:rsid w:val="002E43F9"/>
    <w:rsid w:val="002E712C"/>
    <w:rsid w:val="002E726B"/>
    <w:rsid w:val="002F10B9"/>
    <w:rsid w:val="002F4C3A"/>
    <w:rsid w:val="002F61CF"/>
    <w:rsid w:val="002F633F"/>
    <w:rsid w:val="00304124"/>
    <w:rsid w:val="00306211"/>
    <w:rsid w:val="00306C7C"/>
    <w:rsid w:val="00307E2F"/>
    <w:rsid w:val="00310AAA"/>
    <w:rsid w:val="003125B4"/>
    <w:rsid w:val="00314481"/>
    <w:rsid w:val="00315FD2"/>
    <w:rsid w:val="003160BF"/>
    <w:rsid w:val="003228E0"/>
    <w:rsid w:val="00327213"/>
    <w:rsid w:val="00327905"/>
    <w:rsid w:val="00327E37"/>
    <w:rsid w:val="00331396"/>
    <w:rsid w:val="00332B29"/>
    <w:rsid w:val="00335556"/>
    <w:rsid w:val="00343830"/>
    <w:rsid w:val="00350BE1"/>
    <w:rsid w:val="00352559"/>
    <w:rsid w:val="00356A5D"/>
    <w:rsid w:val="00356DB2"/>
    <w:rsid w:val="00357EFE"/>
    <w:rsid w:val="003600C0"/>
    <w:rsid w:val="00360C05"/>
    <w:rsid w:val="003628BD"/>
    <w:rsid w:val="003638A8"/>
    <w:rsid w:val="00364B28"/>
    <w:rsid w:val="0036769E"/>
    <w:rsid w:val="003730A6"/>
    <w:rsid w:val="00375957"/>
    <w:rsid w:val="00376DF3"/>
    <w:rsid w:val="00377F38"/>
    <w:rsid w:val="0038225C"/>
    <w:rsid w:val="00383411"/>
    <w:rsid w:val="003837AA"/>
    <w:rsid w:val="003849C9"/>
    <w:rsid w:val="00384B00"/>
    <w:rsid w:val="00391498"/>
    <w:rsid w:val="003939D9"/>
    <w:rsid w:val="003A10A7"/>
    <w:rsid w:val="003A4BE7"/>
    <w:rsid w:val="003A6A29"/>
    <w:rsid w:val="003A768A"/>
    <w:rsid w:val="003B018B"/>
    <w:rsid w:val="003B2FF3"/>
    <w:rsid w:val="003C0EEC"/>
    <w:rsid w:val="003C17C3"/>
    <w:rsid w:val="003C3202"/>
    <w:rsid w:val="003C3789"/>
    <w:rsid w:val="003C3BCA"/>
    <w:rsid w:val="003C44AD"/>
    <w:rsid w:val="003C628A"/>
    <w:rsid w:val="003C63D5"/>
    <w:rsid w:val="003C6F5C"/>
    <w:rsid w:val="003C7BBB"/>
    <w:rsid w:val="003D0EF3"/>
    <w:rsid w:val="003D25C0"/>
    <w:rsid w:val="003D4E74"/>
    <w:rsid w:val="003D50B4"/>
    <w:rsid w:val="003D587B"/>
    <w:rsid w:val="003D62DD"/>
    <w:rsid w:val="003E005B"/>
    <w:rsid w:val="003E0E3D"/>
    <w:rsid w:val="003E200C"/>
    <w:rsid w:val="003E2BF3"/>
    <w:rsid w:val="003E2C6A"/>
    <w:rsid w:val="003E5CE0"/>
    <w:rsid w:val="003E727E"/>
    <w:rsid w:val="003F0FE3"/>
    <w:rsid w:val="003F3E64"/>
    <w:rsid w:val="003F657A"/>
    <w:rsid w:val="003F68D9"/>
    <w:rsid w:val="00402BCE"/>
    <w:rsid w:val="00403066"/>
    <w:rsid w:val="00404564"/>
    <w:rsid w:val="0040647E"/>
    <w:rsid w:val="00407604"/>
    <w:rsid w:val="00413E57"/>
    <w:rsid w:val="00414102"/>
    <w:rsid w:val="00415215"/>
    <w:rsid w:val="0041750A"/>
    <w:rsid w:val="00420414"/>
    <w:rsid w:val="00420D26"/>
    <w:rsid w:val="00422475"/>
    <w:rsid w:val="004231A5"/>
    <w:rsid w:val="00423C95"/>
    <w:rsid w:val="00426565"/>
    <w:rsid w:val="00427499"/>
    <w:rsid w:val="00430B4A"/>
    <w:rsid w:val="0043174E"/>
    <w:rsid w:val="00431C90"/>
    <w:rsid w:val="0043301D"/>
    <w:rsid w:val="0043374B"/>
    <w:rsid w:val="00435207"/>
    <w:rsid w:val="00437CB2"/>
    <w:rsid w:val="00437DF3"/>
    <w:rsid w:val="004411AC"/>
    <w:rsid w:val="004411E3"/>
    <w:rsid w:val="00442CD2"/>
    <w:rsid w:val="00447930"/>
    <w:rsid w:val="00450EC2"/>
    <w:rsid w:val="00451B52"/>
    <w:rsid w:val="00451F60"/>
    <w:rsid w:val="00452178"/>
    <w:rsid w:val="00452511"/>
    <w:rsid w:val="00452D2A"/>
    <w:rsid w:val="00467E77"/>
    <w:rsid w:val="004756E9"/>
    <w:rsid w:val="00476090"/>
    <w:rsid w:val="004770E0"/>
    <w:rsid w:val="00477DBA"/>
    <w:rsid w:val="00477F88"/>
    <w:rsid w:val="004803ED"/>
    <w:rsid w:val="004827EA"/>
    <w:rsid w:val="00483781"/>
    <w:rsid w:val="004859D4"/>
    <w:rsid w:val="00494114"/>
    <w:rsid w:val="0049619A"/>
    <w:rsid w:val="0049686E"/>
    <w:rsid w:val="004A77C6"/>
    <w:rsid w:val="004B1DC1"/>
    <w:rsid w:val="004B25F4"/>
    <w:rsid w:val="004B273C"/>
    <w:rsid w:val="004B41A8"/>
    <w:rsid w:val="004B5B24"/>
    <w:rsid w:val="004B74FC"/>
    <w:rsid w:val="004B7D6A"/>
    <w:rsid w:val="004C00AC"/>
    <w:rsid w:val="004C0360"/>
    <w:rsid w:val="004C0B8F"/>
    <w:rsid w:val="004C1A86"/>
    <w:rsid w:val="004C60F4"/>
    <w:rsid w:val="004C670F"/>
    <w:rsid w:val="004C6CDA"/>
    <w:rsid w:val="004D191F"/>
    <w:rsid w:val="004D1F84"/>
    <w:rsid w:val="004D318A"/>
    <w:rsid w:val="004D35F5"/>
    <w:rsid w:val="004D4559"/>
    <w:rsid w:val="004D6971"/>
    <w:rsid w:val="004D7C85"/>
    <w:rsid w:val="004E1107"/>
    <w:rsid w:val="004E1B65"/>
    <w:rsid w:val="004E2A9F"/>
    <w:rsid w:val="004E2EF0"/>
    <w:rsid w:val="004E3625"/>
    <w:rsid w:val="004E4D6E"/>
    <w:rsid w:val="004E5386"/>
    <w:rsid w:val="004E5F8B"/>
    <w:rsid w:val="004F0998"/>
    <w:rsid w:val="004F0BF9"/>
    <w:rsid w:val="004F3951"/>
    <w:rsid w:val="004F39DD"/>
    <w:rsid w:val="004F7F22"/>
    <w:rsid w:val="00500BF5"/>
    <w:rsid w:val="005016C8"/>
    <w:rsid w:val="005041F0"/>
    <w:rsid w:val="00506921"/>
    <w:rsid w:val="0051307B"/>
    <w:rsid w:val="005171F0"/>
    <w:rsid w:val="005201D1"/>
    <w:rsid w:val="005205D0"/>
    <w:rsid w:val="00520F89"/>
    <w:rsid w:val="005275D8"/>
    <w:rsid w:val="00531A49"/>
    <w:rsid w:val="00531AA3"/>
    <w:rsid w:val="005321BD"/>
    <w:rsid w:val="0053608B"/>
    <w:rsid w:val="00536EA4"/>
    <w:rsid w:val="005401AA"/>
    <w:rsid w:val="00541F4B"/>
    <w:rsid w:val="00544A36"/>
    <w:rsid w:val="0055008D"/>
    <w:rsid w:val="005505F0"/>
    <w:rsid w:val="005522E7"/>
    <w:rsid w:val="00552346"/>
    <w:rsid w:val="00561DF4"/>
    <w:rsid w:val="0056206B"/>
    <w:rsid w:val="005636DA"/>
    <w:rsid w:val="00563C59"/>
    <w:rsid w:val="00563F94"/>
    <w:rsid w:val="00566B6F"/>
    <w:rsid w:val="005722A8"/>
    <w:rsid w:val="00572D00"/>
    <w:rsid w:val="00573EA6"/>
    <w:rsid w:val="00575041"/>
    <w:rsid w:val="0058022C"/>
    <w:rsid w:val="0058267C"/>
    <w:rsid w:val="00586E34"/>
    <w:rsid w:val="005873BD"/>
    <w:rsid w:val="00587C33"/>
    <w:rsid w:val="00590A2D"/>
    <w:rsid w:val="0059488A"/>
    <w:rsid w:val="00594DDD"/>
    <w:rsid w:val="00596456"/>
    <w:rsid w:val="005A1FBF"/>
    <w:rsid w:val="005A724A"/>
    <w:rsid w:val="005B36BB"/>
    <w:rsid w:val="005B4412"/>
    <w:rsid w:val="005B60DD"/>
    <w:rsid w:val="005B645B"/>
    <w:rsid w:val="005B670D"/>
    <w:rsid w:val="005B681F"/>
    <w:rsid w:val="005B7CC3"/>
    <w:rsid w:val="005C0B6B"/>
    <w:rsid w:val="005C3067"/>
    <w:rsid w:val="005C481A"/>
    <w:rsid w:val="005D267E"/>
    <w:rsid w:val="005D4F29"/>
    <w:rsid w:val="005D7FAE"/>
    <w:rsid w:val="005E42D2"/>
    <w:rsid w:val="005E7915"/>
    <w:rsid w:val="005F06E5"/>
    <w:rsid w:val="005F3623"/>
    <w:rsid w:val="005F381D"/>
    <w:rsid w:val="005F3F89"/>
    <w:rsid w:val="005F69DD"/>
    <w:rsid w:val="006015B4"/>
    <w:rsid w:val="00601BB7"/>
    <w:rsid w:val="00602557"/>
    <w:rsid w:val="00602F18"/>
    <w:rsid w:val="006110B4"/>
    <w:rsid w:val="006113DB"/>
    <w:rsid w:val="006129C7"/>
    <w:rsid w:val="00616421"/>
    <w:rsid w:val="00620319"/>
    <w:rsid w:val="00621D4C"/>
    <w:rsid w:val="006220D7"/>
    <w:rsid w:val="00630776"/>
    <w:rsid w:val="00636114"/>
    <w:rsid w:val="00636C3F"/>
    <w:rsid w:val="00640AAE"/>
    <w:rsid w:val="00644118"/>
    <w:rsid w:val="0065002B"/>
    <w:rsid w:val="006519D8"/>
    <w:rsid w:val="00654C9C"/>
    <w:rsid w:val="006559C0"/>
    <w:rsid w:val="00665172"/>
    <w:rsid w:val="00665D08"/>
    <w:rsid w:val="00666F96"/>
    <w:rsid w:val="00670AE4"/>
    <w:rsid w:val="00672E31"/>
    <w:rsid w:val="006766A9"/>
    <w:rsid w:val="00676E3D"/>
    <w:rsid w:val="0067764D"/>
    <w:rsid w:val="006802B4"/>
    <w:rsid w:val="006829D7"/>
    <w:rsid w:val="00685018"/>
    <w:rsid w:val="00686AA7"/>
    <w:rsid w:val="00686F4E"/>
    <w:rsid w:val="0068763C"/>
    <w:rsid w:val="00690AF9"/>
    <w:rsid w:val="00691C70"/>
    <w:rsid w:val="0069255A"/>
    <w:rsid w:val="00693EC6"/>
    <w:rsid w:val="00694894"/>
    <w:rsid w:val="006964E7"/>
    <w:rsid w:val="00696D40"/>
    <w:rsid w:val="00697B43"/>
    <w:rsid w:val="00697D2A"/>
    <w:rsid w:val="006A01FB"/>
    <w:rsid w:val="006A3382"/>
    <w:rsid w:val="006A4B89"/>
    <w:rsid w:val="006A5AAF"/>
    <w:rsid w:val="006A7D65"/>
    <w:rsid w:val="006B00B0"/>
    <w:rsid w:val="006B08D2"/>
    <w:rsid w:val="006B128F"/>
    <w:rsid w:val="006B224C"/>
    <w:rsid w:val="006B3135"/>
    <w:rsid w:val="006B3A7F"/>
    <w:rsid w:val="006B47F2"/>
    <w:rsid w:val="006B4F7F"/>
    <w:rsid w:val="006B5972"/>
    <w:rsid w:val="006C200D"/>
    <w:rsid w:val="006C71C8"/>
    <w:rsid w:val="006D0DA0"/>
    <w:rsid w:val="006D4F2F"/>
    <w:rsid w:val="006D69D7"/>
    <w:rsid w:val="006D6D6D"/>
    <w:rsid w:val="006E34E8"/>
    <w:rsid w:val="006E6E1E"/>
    <w:rsid w:val="006F0861"/>
    <w:rsid w:val="006F13F9"/>
    <w:rsid w:val="006F3881"/>
    <w:rsid w:val="006F3FB0"/>
    <w:rsid w:val="006F6B8E"/>
    <w:rsid w:val="007006BD"/>
    <w:rsid w:val="007023E6"/>
    <w:rsid w:val="00712553"/>
    <w:rsid w:val="00722BFA"/>
    <w:rsid w:val="00723A19"/>
    <w:rsid w:val="00724208"/>
    <w:rsid w:val="00733C84"/>
    <w:rsid w:val="00733E95"/>
    <w:rsid w:val="00734616"/>
    <w:rsid w:val="007359F5"/>
    <w:rsid w:val="007400A8"/>
    <w:rsid w:val="00741E1C"/>
    <w:rsid w:val="00742C19"/>
    <w:rsid w:val="00745D68"/>
    <w:rsid w:val="00750765"/>
    <w:rsid w:val="0075559C"/>
    <w:rsid w:val="007558D3"/>
    <w:rsid w:val="00755FE7"/>
    <w:rsid w:val="00761F78"/>
    <w:rsid w:val="00765177"/>
    <w:rsid w:val="00765513"/>
    <w:rsid w:val="007706FA"/>
    <w:rsid w:val="00774EB3"/>
    <w:rsid w:val="00774F74"/>
    <w:rsid w:val="00776E10"/>
    <w:rsid w:val="007812EF"/>
    <w:rsid w:val="00785463"/>
    <w:rsid w:val="0079515E"/>
    <w:rsid w:val="00797BF6"/>
    <w:rsid w:val="007A7983"/>
    <w:rsid w:val="007A7FDD"/>
    <w:rsid w:val="007B17CA"/>
    <w:rsid w:val="007B1CC3"/>
    <w:rsid w:val="007B37E9"/>
    <w:rsid w:val="007B387F"/>
    <w:rsid w:val="007B4D76"/>
    <w:rsid w:val="007B6495"/>
    <w:rsid w:val="007C0257"/>
    <w:rsid w:val="007C09AB"/>
    <w:rsid w:val="007C4688"/>
    <w:rsid w:val="007C57D6"/>
    <w:rsid w:val="007C5F56"/>
    <w:rsid w:val="007C670B"/>
    <w:rsid w:val="007C78E3"/>
    <w:rsid w:val="007D0EDE"/>
    <w:rsid w:val="007D53C0"/>
    <w:rsid w:val="007D7856"/>
    <w:rsid w:val="007D7898"/>
    <w:rsid w:val="007D7A93"/>
    <w:rsid w:val="007E59D5"/>
    <w:rsid w:val="007F1CE6"/>
    <w:rsid w:val="007F2AF5"/>
    <w:rsid w:val="007F31A4"/>
    <w:rsid w:val="007F5DCA"/>
    <w:rsid w:val="008061AA"/>
    <w:rsid w:val="00806A5F"/>
    <w:rsid w:val="00810BF9"/>
    <w:rsid w:val="008114F1"/>
    <w:rsid w:val="0081448C"/>
    <w:rsid w:val="00814756"/>
    <w:rsid w:val="00821C15"/>
    <w:rsid w:val="008240C9"/>
    <w:rsid w:val="00826521"/>
    <w:rsid w:val="00830444"/>
    <w:rsid w:val="00831FBF"/>
    <w:rsid w:val="008331D1"/>
    <w:rsid w:val="00833CA6"/>
    <w:rsid w:val="00835A47"/>
    <w:rsid w:val="008367CF"/>
    <w:rsid w:val="008400F4"/>
    <w:rsid w:val="008435A0"/>
    <w:rsid w:val="0084449D"/>
    <w:rsid w:val="008462CF"/>
    <w:rsid w:val="00846581"/>
    <w:rsid w:val="008468F7"/>
    <w:rsid w:val="0085139D"/>
    <w:rsid w:val="00851751"/>
    <w:rsid w:val="008527A3"/>
    <w:rsid w:val="008548E8"/>
    <w:rsid w:val="00854CBF"/>
    <w:rsid w:val="00855D99"/>
    <w:rsid w:val="00856BBF"/>
    <w:rsid w:val="00856D18"/>
    <w:rsid w:val="00860B88"/>
    <w:rsid w:val="00861BDF"/>
    <w:rsid w:val="00862E82"/>
    <w:rsid w:val="00864FA2"/>
    <w:rsid w:val="008652B1"/>
    <w:rsid w:val="00865676"/>
    <w:rsid w:val="00872136"/>
    <w:rsid w:val="008750CD"/>
    <w:rsid w:val="00876C12"/>
    <w:rsid w:val="00880578"/>
    <w:rsid w:val="00880BAE"/>
    <w:rsid w:val="0088104A"/>
    <w:rsid w:val="008818F0"/>
    <w:rsid w:val="0088191C"/>
    <w:rsid w:val="00882354"/>
    <w:rsid w:val="008858A9"/>
    <w:rsid w:val="00886975"/>
    <w:rsid w:val="008927B3"/>
    <w:rsid w:val="00893DEF"/>
    <w:rsid w:val="00893E2E"/>
    <w:rsid w:val="00894229"/>
    <w:rsid w:val="0089485B"/>
    <w:rsid w:val="0089602A"/>
    <w:rsid w:val="0089610B"/>
    <w:rsid w:val="008A03F1"/>
    <w:rsid w:val="008A2D98"/>
    <w:rsid w:val="008A556A"/>
    <w:rsid w:val="008A7EA1"/>
    <w:rsid w:val="008B2A36"/>
    <w:rsid w:val="008B37C8"/>
    <w:rsid w:val="008B45DD"/>
    <w:rsid w:val="008B5257"/>
    <w:rsid w:val="008B7741"/>
    <w:rsid w:val="008B7B68"/>
    <w:rsid w:val="008C1C60"/>
    <w:rsid w:val="008C32D3"/>
    <w:rsid w:val="008C5598"/>
    <w:rsid w:val="008C6B0E"/>
    <w:rsid w:val="008C6F09"/>
    <w:rsid w:val="008D0317"/>
    <w:rsid w:val="008D12AB"/>
    <w:rsid w:val="008D4001"/>
    <w:rsid w:val="008E5894"/>
    <w:rsid w:val="008E602F"/>
    <w:rsid w:val="008E6119"/>
    <w:rsid w:val="008F0898"/>
    <w:rsid w:val="008F412F"/>
    <w:rsid w:val="008F42F3"/>
    <w:rsid w:val="008F4F53"/>
    <w:rsid w:val="008F528A"/>
    <w:rsid w:val="008F5A32"/>
    <w:rsid w:val="008F6387"/>
    <w:rsid w:val="008F7855"/>
    <w:rsid w:val="0090464E"/>
    <w:rsid w:val="00904B8A"/>
    <w:rsid w:val="009060DD"/>
    <w:rsid w:val="00911AA8"/>
    <w:rsid w:val="00913A96"/>
    <w:rsid w:val="00916630"/>
    <w:rsid w:val="009169FF"/>
    <w:rsid w:val="00921A8C"/>
    <w:rsid w:val="00922015"/>
    <w:rsid w:val="00924C3F"/>
    <w:rsid w:val="00926644"/>
    <w:rsid w:val="009319BE"/>
    <w:rsid w:val="00933F01"/>
    <w:rsid w:val="00941052"/>
    <w:rsid w:val="00941804"/>
    <w:rsid w:val="0094329F"/>
    <w:rsid w:val="00946BBC"/>
    <w:rsid w:val="00952ED0"/>
    <w:rsid w:val="009537BD"/>
    <w:rsid w:val="00954477"/>
    <w:rsid w:val="00954EDE"/>
    <w:rsid w:val="00956EDB"/>
    <w:rsid w:val="00957A73"/>
    <w:rsid w:val="009605A5"/>
    <w:rsid w:val="00961468"/>
    <w:rsid w:val="00961DEE"/>
    <w:rsid w:val="009621D9"/>
    <w:rsid w:val="0096328D"/>
    <w:rsid w:val="009665CC"/>
    <w:rsid w:val="0096731E"/>
    <w:rsid w:val="0096741E"/>
    <w:rsid w:val="0097193F"/>
    <w:rsid w:val="009742FE"/>
    <w:rsid w:val="00974BC6"/>
    <w:rsid w:val="009773DD"/>
    <w:rsid w:val="00977CB2"/>
    <w:rsid w:val="00980F24"/>
    <w:rsid w:val="00983ED2"/>
    <w:rsid w:val="00985A26"/>
    <w:rsid w:val="00987303"/>
    <w:rsid w:val="0099064C"/>
    <w:rsid w:val="00991EE1"/>
    <w:rsid w:val="0099289E"/>
    <w:rsid w:val="00992D5C"/>
    <w:rsid w:val="0099330D"/>
    <w:rsid w:val="00994E51"/>
    <w:rsid w:val="00995258"/>
    <w:rsid w:val="00996661"/>
    <w:rsid w:val="00996E0B"/>
    <w:rsid w:val="00997353"/>
    <w:rsid w:val="009A0942"/>
    <w:rsid w:val="009A1A4F"/>
    <w:rsid w:val="009A1EE8"/>
    <w:rsid w:val="009A3593"/>
    <w:rsid w:val="009A4D59"/>
    <w:rsid w:val="009A534A"/>
    <w:rsid w:val="009A5C3A"/>
    <w:rsid w:val="009B4200"/>
    <w:rsid w:val="009C0697"/>
    <w:rsid w:val="009C154A"/>
    <w:rsid w:val="009C5151"/>
    <w:rsid w:val="009C590E"/>
    <w:rsid w:val="009C74CE"/>
    <w:rsid w:val="009D0DBA"/>
    <w:rsid w:val="009D38A9"/>
    <w:rsid w:val="009D4D1B"/>
    <w:rsid w:val="009E3867"/>
    <w:rsid w:val="009E413A"/>
    <w:rsid w:val="009E4ADC"/>
    <w:rsid w:val="009E4C39"/>
    <w:rsid w:val="009E4DF7"/>
    <w:rsid w:val="009E5A13"/>
    <w:rsid w:val="009E7512"/>
    <w:rsid w:val="009E7DC9"/>
    <w:rsid w:val="009F1B3E"/>
    <w:rsid w:val="009F1E33"/>
    <w:rsid w:val="009F2224"/>
    <w:rsid w:val="00A012FA"/>
    <w:rsid w:val="00A02161"/>
    <w:rsid w:val="00A0242C"/>
    <w:rsid w:val="00A05176"/>
    <w:rsid w:val="00A06821"/>
    <w:rsid w:val="00A07B26"/>
    <w:rsid w:val="00A1592F"/>
    <w:rsid w:val="00A172A6"/>
    <w:rsid w:val="00A17FD4"/>
    <w:rsid w:val="00A20A5B"/>
    <w:rsid w:val="00A23C1A"/>
    <w:rsid w:val="00A2622F"/>
    <w:rsid w:val="00A267F6"/>
    <w:rsid w:val="00A40C5A"/>
    <w:rsid w:val="00A4272C"/>
    <w:rsid w:val="00A46930"/>
    <w:rsid w:val="00A47971"/>
    <w:rsid w:val="00A500C3"/>
    <w:rsid w:val="00A52049"/>
    <w:rsid w:val="00A52A78"/>
    <w:rsid w:val="00A60641"/>
    <w:rsid w:val="00A62E52"/>
    <w:rsid w:val="00A63D03"/>
    <w:rsid w:val="00A64A6B"/>
    <w:rsid w:val="00A64E7E"/>
    <w:rsid w:val="00A662B3"/>
    <w:rsid w:val="00A6766F"/>
    <w:rsid w:val="00A733AB"/>
    <w:rsid w:val="00A73EE0"/>
    <w:rsid w:val="00A742BD"/>
    <w:rsid w:val="00A76B3C"/>
    <w:rsid w:val="00A76DF3"/>
    <w:rsid w:val="00A800F1"/>
    <w:rsid w:val="00A82A46"/>
    <w:rsid w:val="00A831D6"/>
    <w:rsid w:val="00A84904"/>
    <w:rsid w:val="00A85257"/>
    <w:rsid w:val="00A85C64"/>
    <w:rsid w:val="00A868CA"/>
    <w:rsid w:val="00A87242"/>
    <w:rsid w:val="00A87376"/>
    <w:rsid w:val="00A8777E"/>
    <w:rsid w:val="00A9021E"/>
    <w:rsid w:val="00A909C3"/>
    <w:rsid w:val="00A92A8F"/>
    <w:rsid w:val="00A947FF"/>
    <w:rsid w:val="00A95D03"/>
    <w:rsid w:val="00A97410"/>
    <w:rsid w:val="00A97C2C"/>
    <w:rsid w:val="00AA32B8"/>
    <w:rsid w:val="00AA3C32"/>
    <w:rsid w:val="00AB0337"/>
    <w:rsid w:val="00AB34F1"/>
    <w:rsid w:val="00AB414F"/>
    <w:rsid w:val="00AB537A"/>
    <w:rsid w:val="00AC31B5"/>
    <w:rsid w:val="00AC4F29"/>
    <w:rsid w:val="00AD00BF"/>
    <w:rsid w:val="00AD38E7"/>
    <w:rsid w:val="00AD396A"/>
    <w:rsid w:val="00AD713A"/>
    <w:rsid w:val="00AD734D"/>
    <w:rsid w:val="00AE0AE1"/>
    <w:rsid w:val="00AE594B"/>
    <w:rsid w:val="00AF00BD"/>
    <w:rsid w:val="00AF1347"/>
    <w:rsid w:val="00AF3418"/>
    <w:rsid w:val="00AF3FC2"/>
    <w:rsid w:val="00AF463C"/>
    <w:rsid w:val="00AF5FA0"/>
    <w:rsid w:val="00AF610F"/>
    <w:rsid w:val="00AF6C5D"/>
    <w:rsid w:val="00B03FB4"/>
    <w:rsid w:val="00B064A6"/>
    <w:rsid w:val="00B07740"/>
    <w:rsid w:val="00B1126A"/>
    <w:rsid w:val="00B1334B"/>
    <w:rsid w:val="00B14202"/>
    <w:rsid w:val="00B15848"/>
    <w:rsid w:val="00B21774"/>
    <w:rsid w:val="00B24420"/>
    <w:rsid w:val="00B24607"/>
    <w:rsid w:val="00B24AB0"/>
    <w:rsid w:val="00B25D6F"/>
    <w:rsid w:val="00B26617"/>
    <w:rsid w:val="00B26B85"/>
    <w:rsid w:val="00B3406A"/>
    <w:rsid w:val="00B40D46"/>
    <w:rsid w:val="00B410DA"/>
    <w:rsid w:val="00B41BE5"/>
    <w:rsid w:val="00B42C09"/>
    <w:rsid w:val="00B46776"/>
    <w:rsid w:val="00B51202"/>
    <w:rsid w:val="00B53253"/>
    <w:rsid w:val="00B56395"/>
    <w:rsid w:val="00B565CE"/>
    <w:rsid w:val="00B56628"/>
    <w:rsid w:val="00B61AF4"/>
    <w:rsid w:val="00B6230C"/>
    <w:rsid w:val="00B62636"/>
    <w:rsid w:val="00B62707"/>
    <w:rsid w:val="00B62AE5"/>
    <w:rsid w:val="00B70843"/>
    <w:rsid w:val="00B72E2B"/>
    <w:rsid w:val="00B740CC"/>
    <w:rsid w:val="00B746BB"/>
    <w:rsid w:val="00B75D94"/>
    <w:rsid w:val="00B7786D"/>
    <w:rsid w:val="00B8107C"/>
    <w:rsid w:val="00B81D6A"/>
    <w:rsid w:val="00B82D4A"/>
    <w:rsid w:val="00B85539"/>
    <w:rsid w:val="00B87ACA"/>
    <w:rsid w:val="00B9032B"/>
    <w:rsid w:val="00B93A68"/>
    <w:rsid w:val="00B949A4"/>
    <w:rsid w:val="00B955F2"/>
    <w:rsid w:val="00B962D6"/>
    <w:rsid w:val="00B967DE"/>
    <w:rsid w:val="00BA4200"/>
    <w:rsid w:val="00BA5CAC"/>
    <w:rsid w:val="00BA627C"/>
    <w:rsid w:val="00BA7006"/>
    <w:rsid w:val="00BB3E8C"/>
    <w:rsid w:val="00BB4404"/>
    <w:rsid w:val="00BB4F1A"/>
    <w:rsid w:val="00BB7F3B"/>
    <w:rsid w:val="00BC2E7F"/>
    <w:rsid w:val="00BC50F3"/>
    <w:rsid w:val="00BC514A"/>
    <w:rsid w:val="00BC5544"/>
    <w:rsid w:val="00BD074A"/>
    <w:rsid w:val="00BD184E"/>
    <w:rsid w:val="00BD3492"/>
    <w:rsid w:val="00BD3D18"/>
    <w:rsid w:val="00BD564D"/>
    <w:rsid w:val="00BE3F0D"/>
    <w:rsid w:val="00BE732D"/>
    <w:rsid w:val="00BF1BEC"/>
    <w:rsid w:val="00BF444A"/>
    <w:rsid w:val="00BF47DC"/>
    <w:rsid w:val="00BF728E"/>
    <w:rsid w:val="00BF741E"/>
    <w:rsid w:val="00C035E1"/>
    <w:rsid w:val="00C046C8"/>
    <w:rsid w:val="00C05063"/>
    <w:rsid w:val="00C10F0D"/>
    <w:rsid w:val="00C12D13"/>
    <w:rsid w:val="00C136A6"/>
    <w:rsid w:val="00C1577F"/>
    <w:rsid w:val="00C16ED9"/>
    <w:rsid w:val="00C1792A"/>
    <w:rsid w:val="00C17B91"/>
    <w:rsid w:val="00C22595"/>
    <w:rsid w:val="00C250BE"/>
    <w:rsid w:val="00C2529C"/>
    <w:rsid w:val="00C2540B"/>
    <w:rsid w:val="00C27C08"/>
    <w:rsid w:val="00C328CD"/>
    <w:rsid w:val="00C34918"/>
    <w:rsid w:val="00C351DD"/>
    <w:rsid w:val="00C3571E"/>
    <w:rsid w:val="00C36551"/>
    <w:rsid w:val="00C3793C"/>
    <w:rsid w:val="00C44069"/>
    <w:rsid w:val="00C45A5B"/>
    <w:rsid w:val="00C463EF"/>
    <w:rsid w:val="00C47007"/>
    <w:rsid w:val="00C47A65"/>
    <w:rsid w:val="00C5352B"/>
    <w:rsid w:val="00C611A8"/>
    <w:rsid w:val="00C61409"/>
    <w:rsid w:val="00C6145F"/>
    <w:rsid w:val="00C619A9"/>
    <w:rsid w:val="00C62FA9"/>
    <w:rsid w:val="00C65B4D"/>
    <w:rsid w:val="00C71129"/>
    <w:rsid w:val="00C74836"/>
    <w:rsid w:val="00C7527B"/>
    <w:rsid w:val="00C75905"/>
    <w:rsid w:val="00C75E2C"/>
    <w:rsid w:val="00C768AA"/>
    <w:rsid w:val="00C77D16"/>
    <w:rsid w:val="00C8022D"/>
    <w:rsid w:val="00C824EC"/>
    <w:rsid w:val="00C83078"/>
    <w:rsid w:val="00C86865"/>
    <w:rsid w:val="00C9052C"/>
    <w:rsid w:val="00C94D7D"/>
    <w:rsid w:val="00C963E8"/>
    <w:rsid w:val="00CA0055"/>
    <w:rsid w:val="00CA0619"/>
    <w:rsid w:val="00CA0DDB"/>
    <w:rsid w:val="00CA0EA9"/>
    <w:rsid w:val="00CA1610"/>
    <w:rsid w:val="00CA1DC2"/>
    <w:rsid w:val="00CA275F"/>
    <w:rsid w:val="00CA2771"/>
    <w:rsid w:val="00CA30C3"/>
    <w:rsid w:val="00CA78C0"/>
    <w:rsid w:val="00CB07CD"/>
    <w:rsid w:val="00CB0E63"/>
    <w:rsid w:val="00CB2F4A"/>
    <w:rsid w:val="00CB6F8A"/>
    <w:rsid w:val="00CC31A5"/>
    <w:rsid w:val="00CD44DA"/>
    <w:rsid w:val="00CD6D24"/>
    <w:rsid w:val="00CD76F7"/>
    <w:rsid w:val="00CE1A99"/>
    <w:rsid w:val="00CE1C43"/>
    <w:rsid w:val="00CE28FB"/>
    <w:rsid w:val="00CE4181"/>
    <w:rsid w:val="00CE4C4C"/>
    <w:rsid w:val="00CE55C9"/>
    <w:rsid w:val="00CE5A35"/>
    <w:rsid w:val="00CF13AC"/>
    <w:rsid w:val="00CF13CC"/>
    <w:rsid w:val="00CF1CD6"/>
    <w:rsid w:val="00CF269E"/>
    <w:rsid w:val="00CF2F3F"/>
    <w:rsid w:val="00CF59EF"/>
    <w:rsid w:val="00CF7C4B"/>
    <w:rsid w:val="00D0074E"/>
    <w:rsid w:val="00D02CFD"/>
    <w:rsid w:val="00D06A6C"/>
    <w:rsid w:val="00D10181"/>
    <w:rsid w:val="00D15DE1"/>
    <w:rsid w:val="00D200E8"/>
    <w:rsid w:val="00D221E9"/>
    <w:rsid w:val="00D23364"/>
    <w:rsid w:val="00D24327"/>
    <w:rsid w:val="00D24BC2"/>
    <w:rsid w:val="00D250B3"/>
    <w:rsid w:val="00D269B9"/>
    <w:rsid w:val="00D30D6D"/>
    <w:rsid w:val="00D30F18"/>
    <w:rsid w:val="00D311DB"/>
    <w:rsid w:val="00D323D5"/>
    <w:rsid w:val="00D403C0"/>
    <w:rsid w:val="00D40594"/>
    <w:rsid w:val="00D423A1"/>
    <w:rsid w:val="00D425D5"/>
    <w:rsid w:val="00D42D32"/>
    <w:rsid w:val="00D443A9"/>
    <w:rsid w:val="00D52024"/>
    <w:rsid w:val="00D52B6B"/>
    <w:rsid w:val="00D562CF"/>
    <w:rsid w:val="00D56D4D"/>
    <w:rsid w:val="00D57DED"/>
    <w:rsid w:val="00D61097"/>
    <w:rsid w:val="00D61741"/>
    <w:rsid w:val="00D618FC"/>
    <w:rsid w:val="00D64C93"/>
    <w:rsid w:val="00D64F75"/>
    <w:rsid w:val="00D711AD"/>
    <w:rsid w:val="00D74C31"/>
    <w:rsid w:val="00D74CD0"/>
    <w:rsid w:val="00D74E99"/>
    <w:rsid w:val="00D779E2"/>
    <w:rsid w:val="00D80BCF"/>
    <w:rsid w:val="00D815C0"/>
    <w:rsid w:val="00D85089"/>
    <w:rsid w:val="00D862B5"/>
    <w:rsid w:val="00D87E3B"/>
    <w:rsid w:val="00D92017"/>
    <w:rsid w:val="00D9490F"/>
    <w:rsid w:val="00D97306"/>
    <w:rsid w:val="00DA057B"/>
    <w:rsid w:val="00DA2B21"/>
    <w:rsid w:val="00DA46F0"/>
    <w:rsid w:val="00DA49E0"/>
    <w:rsid w:val="00DA60CC"/>
    <w:rsid w:val="00DA66AD"/>
    <w:rsid w:val="00DA69CF"/>
    <w:rsid w:val="00DB01D0"/>
    <w:rsid w:val="00DB0887"/>
    <w:rsid w:val="00DB3A06"/>
    <w:rsid w:val="00DB51CF"/>
    <w:rsid w:val="00DB70B2"/>
    <w:rsid w:val="00DB7DD2"/>
    <w:rsid w:val="00DC0277"/>
    <w:rsid w:val="00DC0510"/>
    <w:rsid w:val="00DC2E14"/>
    <w:rsid w:val="00DC30A4"/>
    <w:rsid w:val="00DC4FA9"/>
    <w:rsid w:val="00DC5A1E"/>
    <w:rsid w:val="00DC763D"/>
    <w:rsid w:val="00DD2A82"/>
    <w:rsid w:val="00DD2F59"/>
    <w:rsid w:val="00DD6EE5"/>
    <w:rsid w:val="00DD71A2"/>
    <w:rsid w:val="00DD723E"/>
    <w:rsid w:val="00DE0644"/>
    <w:rsid w:val="00DE0DFF"/>
    <w:rsid w:val="00DE358F"/>
    <w:rsid w:val="00DE5884"/>
    <w:rsid w:val="00DF200F"/>
    <w:rsid w:val="00DF29E8"/>
    <w:rsid w:val="00DF2D74"/>
    <w:rsid w:val="00DF3D4C"/>
    <w:rsid w:val="00E00534"/>
    <w:rsid w:val="00E00B1D"/>
    <w:rsid w:val="00E01719"/>
    <w:rsid w:val="00E01A78"/>
    <w:rsid w:val="00E02F6A"/>
    <w:rsid w:val="00E07121"/>
    <w:rsid w:val="00E07416"/>
    <w:rsid w:val="00E10CC0"/>
    <w:rsid w:val="00E13EB8"/>
    <w:rsid w:val="00E217F3"/>
    <w:rsid w:val="00E21CE3"/>
    <w:rsid w:val="00E24009"/>
    <w:rsid w:val="00E250F1"/>
    <w:rsid w:val="00E270AD"/>
    <w:rsid w:val="00E32856"/>
    <w:rsid w:val="00E3346C"/>
    <w:rsid w:val="00E335A2"/>
    <w:rsid w:val="00E36A16"/>
    <w:rsid w:val="00E37187"/>
    <w:rsid w:val="00E37C80"/>
    <w:rsid w:val="00E427AE"/>
    <w:rsid w:val="00E46A65"/>
    <w:rsid w:val="00E47906"/>
    <w:rsid w:val="00E47FEF"/>
    <w:rsid w:val="00E52D91"/>
    <w:rsid w:val="00E53BCC"/>
    <w:rsid w:val="00E54F02"/>
    <w:rsid w:val="00E5560B"/>
    <w:rsid w:val="00E56C91"/>
    <w:rsid w:val="00E575FA"/>
    <w:rsid w:val="00E579C8"/>
    <w:rsid w:val="00E658FB"/>
    <w:rsid w:val="00E6788A"/>
    <w:rsid w:val="00E70944"/>
    <w:rsid w:val="00E70A54"/>
    <w:rsid w:val="00E71E56"/>
    <w:rsid w:val="00E75EDA"/>
    <w:rsid w:val="00E75EE0"/>
    <w:rsid w:val="00E80A1F"/>
    <w:rsid w:val="00E80DFF"/>
    <w:rsid w:val="00E86130"/>
    <w:rsid w:val="00E95220"/>
    <w:rsid w:val="00E95FF1"/>
    <w:rsid w:val="00E966C5"/>
    <w:rsid w:val="00EA016A"/>
    <w:rsid w:val="00EA0A6E"/>
    <w:rsid w:val="00EA2287"/>
    <w:rsid w:val="00EA305E"/>
    <w:rsid w:val="00EA574C"/>
    <w:rsid w:val="00EA66CA"/>
    <w:rsid w:val="00EA722C"/>
    <w:rsid w:val="00EA73F0"/>
    <w:rsid w:val="00EB1CFB"/>
    <w:rsid w:val="00EB591A"/>
    <w:rsid w:val="00EB6BD5"/>
    <w:rsid w:val="00EB6DAA"/>
    <w:rsid w:val="00EC066B"/>
    <w:rsid w:val="00EC2383"/>
    <w:rsid w:val="00EC474E"/>
    <w:rsid w:val="00EC4DD6"/>
    <w:rsid w:val="00ED042E"/>
    <w:rsid w:val="00ED221B"/>
    <w:rsid w:val="00ED5673"/>
    <w:rsid w:val="00ED5823"/>
    <w:rsid w:val="00ED6F26"/>
    <w:rsid w:val="00ED74DD"/>
    <w:rsid w:val="00EE105D"/>
    <w:rsid w:val="00EE4DF5"/>
    <w:rsid w:val="00EE5910"/>
    <w:rsid w:val="00EE597D"/>
    <w:rsid w:val="00EE78E8"/>
    <w:rsid w:val="00EE7E42"/>
    <w:rsid w:val="00EF0106"/>
    <w:rsid w:val="00EF034C"/>
    <w:rsid w:val="00EF1B9F"/>
    <w:rsid w:val="00EF317B"/>
    <w:rsid w:val="00EF37CD"/>
    <w:rsid w:val="00EF65D2"/>
    <w:rsid w:val="00F0148C"/>
    <w:rsid w:val="00F02058"/>
    <w:rsid w:val="00F02538"/>
    <w:rsid w:val="00F047A8"/>
    <w:rsid w:val="00F05163"/>
    <w:rsid w:val="00F112E3"/>
    <w:rsid w:val="00F144D3"/>
    <w:rsid w:val="00F1477C"/>
    <w:rsid w:val="00F1565C"/>
    <w:rsid w:val="00F204DE"/>
    <w:rsid w:val="00F22152"/>
    <w:rsid w:val="00F2256D"/>
    <w:rsid w:val="00F25C9D"/>
    <w:rsid w:val="00F26090"/>
    <w:rsid w:val="00F276EF"/>
    <w:rsid w:val="00F316C2"/>
    <w:rsid w:val="00F3336F"/>
    <w:rsid w:val="00F33E89"/>
    <w:rsid w:val="00F350E6"/>
    <w:rsid w:val="00F37FBD"/>
    <w:rsid w:val="00F4249D"/>
    <w:rsid w:val="00F50089"/>
    <w:rsid w:val="00F503DE"/>
    <w:rsid w:val="00F57AE5"/>
    <w:rsid w:val="00F57C8E"/>
    <w:rsid w:val="00F60015"/>
    <w:rsid w:val="00F6115D"/>
    <w:rsid w:val="00F61B3E"/>
    <w:rsid w:val="00F61F41"/>
    <w:rsid w:val="00F62667"/>
    <w:rsid w:val="00F632A4"/>
    <w:rsid w:val="00F6483D"/>
    <w:rsid w:val="00F65B37"/>
    <w:rsid w:val="00F66B8D"/>
    <w:rsid w:val="00F67BCC"/>
    <w:rsid w:val="00F714A4"/>
    <w:rsid w:val="00F72D9E"/>
    <w:rsid w:val="00F76D7D"/>
    <w:rsid w:val="00F777A1"/>
    <w:rsid w:val="00F77FDB"/>
    <w:rsid w:val="00F808C2"/>
    <w:rsid w:val="00F835A0"/>
    <w:rsid w:val="00F838F6"/>
    <w:rsid w:val="00F85A9B"/>
    <w:rsid w:val="00F86B7F"/>
    <w:rsid w:val="00F87424"/>
    <w:rsid w:val="00F9074E"/>
    <w:rsid w:val="00F92480"/>
    <w:rsid w:val="00F95E73"/>
    <w:rsid w:val="00F96467"/>
    <w:rsid w:val="00F97C40"/>
    <w:rsid w:val="00FA034D"/>
    <w:rsid w:val="00FA0970"/>
    <w:rsid w:val="00FA1AEF"/>
    <w:rsid w:val="00FA1CC3"/>
    <w:rsid w:val="00FA2F02"/>
    <w:rsid w:val="00FA37D7"/>
    <w:rsid w:val="00FB170F"/>
    <w:rsid w:val="00FB430F"/>
    <w:rsid w:val="00FB47D4"/>
    <w:rsid w:val="00FB5B56"/>
    <w:rsid w:val="00FB5EE1"/>
    <w:rsid w:val="00FB65F4"/>
    <w:rsid w:val="00FB7463"/>
    <w:rsid w:val="00FB7679"/>
    <w:rsid w:val="00FC2828"/>
    <w:rsid w:val="00FC4463"/>
    <w:rsid w:val="00FC676B"/>
    <w:rsid w:val="00FC69AF"/>
    <w:rsid w:val="00FD0A83"/>
    <w:rsid w:val="00FD2E3A"/>
    <w:rsid w:val="00FD3270"/>
    <w:rsid w:val="00FD4A77"/>
    <w:rsid w:val="00FD55BE"/>
    <w:rsid w:val="00FE15BD"/>
    <w:rsid w:val="00FE196D"/>
    <w:rsid w:val="00FE2CD2"/>
    <w:rsid w:val="00FE460B"/>
    <w:rsid w:val="00FE4D38"/>
    <w:rsid w:val="00FE58EA"/>
    <w:rsid w:val="00FE6965"/>
    <w:rsid w:val="00FE72C4"/>
    <w:rsid w:val="00FF0573"/>
    <w:rsid w:val="00FF1C0B"/>
    <w:rsid w:val="00FF2AAD"/>
    <w:rsid w:val="00FF3175"/>
    <w:rsid w:val="00FF447B"/>
    <w:rsid w:val="00FF4A9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F1526"/>
  <w15:docId w15:val="{46E0E462-95F9-43F9-9909-A6528E04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8A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3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29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29D7"/>
    <w:rPr>
      <w:color w:val="605E5C"/>
      <w:shd w:val="clear" w:color="auto" w:fill="E1DFDD"/>
    </w:rPr>
  </w:style>
  <w:style w:type="paragraph" w:customStyle="1" w:styleId="Default">
    <w:name w:val="Default"/>
    <w:rsid w:val="004D4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F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43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F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4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4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cargo.cfecgcaf@gmail.com" TargetMode="External"/><Relationship Id="rId2" Type="http://schemas.openxmlformats.org/officeDocument/2006/relationships/hyperlink" Target="https://cfecgcaf.org/entite/cargo" TargetMode="External"/><Relationship Id="rId1" Type="http://schemas.openxmlformats.org/officeDocument/2006/relationships/hyperlink" Target="mailto:afcargo.cfecgcaf@gmail.com" TargetMode="External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hyperlink" Target="https://cfecgcaf.org/entite/carg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DEMIGNE</dc:creator>
  <cp:keywords/>
  <cp:lastModifiedBy>CATHERINE LOCQUIN</cp:lastModifiedBy>
  <cp:revision>2</cp:revision>
  <cp:lastPrinted>2024-02-05T12:27:00Z</cp:lastPrinted>
  <dcterms:created xsi:type="dcterms:W3CDTF">2024-04-24T12:17:00Z</dcterms:created>
  <dcterms:modified xsi:type="dcterms:W3CDTF">2024-04-24T12:17:00Z</dcterms:modified>
</cp:coreProperties>
</file>